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E57D7" w14:textId="7330D8CD" w:rsidR="007113C5" w:rsidRPr="00104479" w:rsidRDefault="007113C5" w:rsidP="007113C5">
      <w:pPr>
        <w:jc w:val="both"/>
        <w:rPr>
          <w:rFonts w:ascii="Arial" w:hAnsi="Arial" w:cs="Arial"/>
          <w:sz w:val="22"/>
          <w:szCs w:val="22"/>
        </w:rPr>
      </w:pPr>
      <w:r w:rsidRPr="00104479">
        <w:rPr>
          <w:rFonts w:ascii="Arial" w:eastAsia="Times New Roman" w:hAnsi="Arial" w:cs="Arial"/>
          <w:sz w:val="22"/>
          <w:szCs w:val="22"/>
        </w:rPr>
        <w:t>PLEASE TAKE NOTICE, this special meeting of the City Council has been called by the Mayor pursuant to Government Code section 54956.</w:t>
      </w:r>
      <w:r w:rsidRPr="00104479">
        <w:rPr>
          <w:rFonts w:ascii="Arial" w:hAnsi="Arial" w:cs="Arial"/>
          <w:sz w:val="22"/>
          <w:szCs w:val="22"/>
        </w:rPr>
        <w:t xml:space="preserve"> Public comments may be submitted by email at </w:t>
      </w:r>
      <w:hyperlink r:id="rId8" w:history="1">
        <w:r w:rsidRPr="00104479">
          <w:rPr>
            <w:rStyle w:val="Hyperlink"/>
            <w:rFonts w:ascii="Arial" w:hAnsi="Arial" w:cs="Arial"/>
            <w:bCs/>
            <w:sz w:val="22"/>
            <w:szCs w:val="22"/>
          </w:rPr>
          <w:t>publiccomments@cityofartesia.us</w:t>
        </w:r>
      </w:hyperlink>
      <w:r w:rsidRPr="00104479">
        <w:rPr>
          <w:rFonts w:ascii="Arial" w:hAnsi="Arial" w:cs="Arial"/>
          <w:bCs/>
          <w:sz w:val="22"/>
          <w:szCs w:val="22"/>
        </w:rPr>
        <w:t xml:space="preserve"> </w:t>
      </w:r>
      <w:r w:rsidRPr="00104479">
        <w:rPr>
          <w:rFonts w:ascii="Arial" w:hAnsi="Arial" w:cs="Arial"/>
          <w:sz w:val="22"/>
          <w:szCs w:val="22"/>
        </w:rPr>
        <w:t>before 12:00 p.m. on the date of the meeting.</w:t>
      </w:r>
    </w:p>
    <w:p w14:paraId="0C99C34F" w14:textId="77777777" w:rsidR="007113C5" w:rsidRPr="00104479" w:rsidRDefault="007113C5" w:rsidP="007113C5">
      <w:pPr>
        <w:jc w:val="both"/>
        <w:rPr>
          <w:rFonts w:ascii="Arial" w:eastAsia="Times New Roman" w:hAnsi="Arial" w:cs="Arial"/>
          <w:sz w:val="22"/>
          <w:szCs w:val="22"/>
        </w:rPr>
      </w:pPr>
    </w:p>
    <w:p w14:paraId="42DFC04E" w14:textId="7154F8E4" w:rsidR="006A5729" w:rsidRPr="00104479" w:rsidRDefault="007113C5" w:rsidP="006A5729">
      <w:pPr>
        <w:tabs>
          <w:tab w:val="left" w:pos="1125"/>
        </w:tabs>
        <w:jc w:val="center"/>
        <w:rPr>
          <w:rFonts w:ascii="Arial" w:hAnsi="Arial" w:cs="Arial"/>
          <w:b/>
        </w:rPr>
      </w:pPr>
      <w:r w:rsidRPr="00104479">
        <w:rPr>
          <w:rFonts w:ascii="Arial" w:hAnsi="Arial" w:cs="Arial"/>
          <w:b/>
        </w:rPr>
        <w:t xml:space="preserve">SPECIAL </w:t>
      </w:r>
      <w:r w:rsidR="006A5729" w:rsidRPr="00104479">
        <w:rPr>
          <w:rFonts w:ascii="Arial" w:hAnsi="Arial" w:cs="Arial"/>
          <w:b/>
        </w:rPr>
        <w:t>MEETING OF THE ARTESIA CITY COUNCIL</w:t>
      </w:r>
    </w:p>
    <w:p w14:paraId="1CE13F8A" w14:textId="77777777" w:rsidR="005302D3" w:rsidRPr="00104479" w:rsidRDefault="005302D3" w:rsidP="00DB0F21">
      <w:pPr>
        <w:tabs>
          <w:tab w:val="left" w:pos="1125"/>
        </w:tabs>
        <w:jc w:val="center"/>
        <w:rPr>
          <w:rFonts w:ascii="Arial" w:hAnsi="Arial" w:cs="Arial"/>
          <w:b/>
        </w:rPr>
      </w:pPr>
    </w:p>
    <w:p w14:paraId="5D943990" w14:textId="77777777" w:rsidR="008A3E66" w:rsidRPr="00104479" w:rsidRDefault="008A3E66" w:rsidP="00DB0F21">
      <w:pPr>
        <w:tabs>
          <w:tab w:val="left" w:pos="1125"/>
        </w:tabs>
        <w:jc w:val="center"/>
        <w:rPr>
          <w:rFonts w:ascii="Arial" w:eastAsia="Times New Roman" w:hAnsi="Arial" w:cs="Arial"/>
          <w:b/>
        </w:rPr>
      </w:pPr>
      <w:r w:rsidRPr="00104479">
        <w:rPr>
          <w:rFonts w:ascii="Arial" w:eastAsia="Times New Roman" w:hAnsi="Arial" w:cs="Arial"/>
          <w:b/>
        </w:rPr>
        <w:t>PRIMARY MEETING LOCATION:</w:t>
      </w:r>
    </w:p>
    <w:p w14:paraId="084F4463" w14:textId="3625A769" w:rsidR="005302D3" w:rsidRPr="00104479" w:rsidRDefault="005302D3" w:rsidP="00DB0F21">
      <w:pPr>
        <w:tabs>
          <w:tab w:val="left" w:pos="1125"/>
        </w:tabs>
        <w:jc w:val="center"/>
        <w:rPr>
          <w:rFonts w:ascii="Arial" w:eastAsia="Times New Roman" w:hAnsi="Arial" w:cs="Arial"/>
          <w:b/>
        </w:rPr>
      </w:pPr>
      <w:r w:rsidRPr="00104479">
        <w:rPr>
          <w:rFonts w:ascii="Arial" w:eastAsia="Times New Roman" w:hAnsi="Arial" w:cs="Arial"/>
          <w:b/>
        </w:rPr>
        <w:t>CITY COUNCIL CHAMBERS</w:t>
      </w:r>
    </w:p>
    <w:p w14:paraId="63FF46BB" w14:textId="77777777" w:rsidR="005302D3" w:rsidRPr="00104479" w:rsidRDefault="005302D3" w:rsidP="00DB0F21">
      <w:pPr>
        <w:tabs>
          <w:tab w:val="left" w:pos="1125"/>
        </w:tabs>
        <w:jc w:val="center"/>
        <w:rPr>
          <w:rFonts w:ascii="Arial" w:eastAsia="Times New Roman" w:hAnsi="Arial" w:cs="Arial"/>
          <w:b/>
        </w:rPr>
      </w:pPr>
      <w:r w:rsidRPr="00104479">
        <w:rPr>
          <w:rFonts w:ascii="Arial" w:eastAsia="Times New Roman" w:hAnsi="Arial" w:cs="Arial"/>
          <w:b/>
        </w:rPr>
        <w:t>18747 CLARKDALE AVENUE</w:t>
      </w:r>
    </w:p>
    <w:p w14:paraId="534959AF" w14:textId="77777777" w:rsidR="005302D3" w:rsidRPr="00104479" w:rsidRDefault="005302D3" w:rsidP="00DB0F21">
      <w:pPr>
        <w:tabs>
          <w:tab w:val="left" w:pos="1125"/>
        </w:tabs>
        <w:jc w:val="center"/>
        <w:rPr>
          <w:rFonts w:ascii="Arial" w:eastAsia="Times New Roman" w:hAnsi="Arial" w:cs="Arial"/>
          <w:b/>
        </w:rPr>
      </w:pPr>
      <w:r w:rsidRPr="00104479">
        <w:rPr>
          <w:rFonts w:ascii="Arial" w:eastAsia="Times New Roman" w:hAnsi="Arial" w:cs="Arial"/>
          <w:b/>
        </w:rPr>
        <w:t>ARTESIA, CA 90701</w:t>
      </w:r>
    </w:p>
    <w:p w14:paraId="4002820A" w14:textId="77777777" w:rsidR="005302D3" w:rsidRPr="00104479" w:rsidRDefault="005302D3" w:rsidP="00FF345C">
      <w:pPr>
        <w:tabs>
          <w:tab w:val="left" w:pos="1125"/>
        </w:tabs>
        <w:jc w:val="center"/>
        <w:rPr>
          <w:rFonts w:ascii="Arial" w:eastAsia="Times New Roman" w:hAnsi="Arial" w:cs="Arial"/>
          <w:b/>
        </w:rPr>
      </w:pPr>
      <w:r w:rsidRPr="00104479">
        <w:rPr>
          <w:rFonts w:ascii="Arial" w:eastAsia="Times New Roman" w:hAnsi="Arial" w:cs="Arial"/>
          <w:b/>
        </w:rPr>
        <w:t>(562) 865-6262</w:t>
      </w:r>
    </w:p>
    <w:p w14:paraId="078FCF98" w14:textId="77777777" w:rsidR="008A3E66" w:rsidRPr="00104479" w:rsidRDefault="008A3E66" w:rsidP="008A3E66">
      <w:pPr>
        <w:tabs>
          <w:tab w:val="left" w:pos="1125"/>
        </w:tabs>
        <w:rPr>
          <w:rFonts w:ascii="Arial" w:eastAsia="Times New Roman" w:hAnsi="Arial" w:cs="Arial"/>
          <w:b/>
        </w:rPr>
      </w:pPr>
    </w:p>
    <w:p w14:paraId="29F640B5" w14:textId="77777777" w:rsidR="002E598E" w:rsidRPr="00104479" w:rsidRDefault="002E598E" w:rsidP="002E598E">
      <w:pPr>
        <w:tabs>
          <w:tab w:val="left" w:pos="1125"/>
        </w:tabs>
        <w:jc w:val="center"/>
        <w:rPr>
          <w:rFonts w:ascii="Arial" w:hAnsi="Arial" w:cs="Arial"/>
          <w:b/>
          <w:bCs/>
        </w:rPr>
      </w:pPr>
      <w:r w:rsidRPr="00104479">
        <w:rPr>
          <w:rFonts w:ascii="Arial" w:hAnsi="Arial" w:cs="Arial"/>
          <w:b/>
          <w:bCs/>
        </w:rPr>
        <w:t>YOU MAY VIEW THIS MEETING LIVE OVER THE INTERNET AT</w:t>
      </w:r>
    </w:p>
    <w:p w14:paraId="671D3B04" w14:textId="77777777" w:rsidR="002E598E" w:rsidRPr="00104479" w:rsidRDefault="003F666E" w:rsidP="002E598E">
      <w:pPr>
        <w:tabs>
          <w:tab w:val="left" w:pos="1125"/>
        </w:tabs>
        <w:jc w:val="center"/>
        <w:rPr>
          <w:rFonts w:ascii="Arial" w:hAnsi="Arial" w:cs="Arial"/>
          <w:b/>
          <w:bCs/>
        </w:rPr>
      </w:pPr>
      <w:hyperlink r:id="rId9" w:history="1">
        <w:r w:rsidR="002E598E" w:rsidRPr="00104479">
          <w:rPr>
            <w:rStyle w:val="Hyperlink"/>
            <w:rFonts w:ascii="Arial" w:hAnsi="Arial" w:cs="Arial"/>
            <w:b/>
            <w:bCs/>
          </w:rPr>
          <w:t>https://artesia.12milesout.com/livevideo</w:t>
        </w:r>
      </w:hyperlink>
    </w:p>
    <w:p w14:paraId="676DEB6E" w14:textId="77777777" w:rsidR="002E598E" w:rsidRPr="00104479" w:rsidRDefault="002E598E" w:rsidP="002E598E">
      <w:pPr>
        <w:tabs>
          <w:tab w:val="left" w:pos="1125"/>
        </w:tabs>
        <w:jc w:val="center"/>
        <w:rPr>
          <w:rFonts w:ascii="Arial" w:hAnsi="Arial" w:cs="Arial"/>
          <w:b/>
        </w:rPr>
      </w:pPr>
    </w:p>
    <w:p w14:paraId="7EEDD923" w14:textId="69ADF900" w:rsidR="00FF345C" w:rsidRPr="00104479" w:rsidRDefault="00585D78" w:rsidP="00FF345C">
      <w:pPr>
        <w:jc w:val="center"/>
        <w:rPr>
          <w:rFonts w:ascii="Arial" w:hAnsi="Arial" w:cs="Arial"/>
          <w:b/>
        </w:rPr>
      </w:pPr>
      <w:r>
        <w:rPr>
          <w:rFonts w:ascii="Arial" w:hAnsi="Arial" w:cs="Arial"/>
          <w:b/>
        </w:rPr>
        <w:t>MON</w:t>
      </w:r>
      <w:r w:rsidR="00C8036D" w:rsidRPr="00104479">
        <w:rPr>
          <w:rFonts w:ascii="Arial" w:hAnsi="Arial" w:cs="Arial"/>
          <w:b/>
        </w:rPr>
        <w:t xml:space="preserve">DAY, </w:t>
      </w:r>
      <w:r w:rsidR="004C5711" w:rsidRPr="00104479">
        <w:rPr>
          <w:rFonts w:ascii="Arial" w:hAnsi="Arial" w:cs="Arial"/>
          <w:b/>
        </w:rPr>
        <w:t>J</w:t>
      </w:r>
      <w:r w:rsidR="00AF4233" w:rsidRPr="00104479">
        <w:rPr>
          <w:rFonts w:ascii="Arial" w:hAnsi="Arial" w:cs="Arial"/>
          <w:b/>
        </w:rPr>
        <w:t xml:space="preserve">ULY </w:t>
      </w:r>
      <w:r w:rsidR="00112D0A" w:rsidRPr="00104479">
        <w:rPr>
          <w:rFonts w:ascii="Arial" w:hAnsi="Arial" w:cs="Arial"/>
          <w:b/>
        </w:rPr>
        <w:t>1</w:t>
      </w:r>
      <w:r w:rsidR="00FF345C" w:rsidRPr="00104479">
        <w:rPr>
          <w:rFonts w:ascii="Arial" w:hAnsi="Arial" w:cs="Arial"/>
          <w:b/>
        </w:rPr>
        <w:t>, 202</w:t>
      </w:r>
      <w:r w:rsidR="004C5711" w:rsidRPr="00104479">
        <w:rPr>
          <w:rFonts w:ascii="Arial" w:hAnsi="Arial" w:cs="Arial"/>
          <w:b/>
        </w:rPr>
        <w:t>4</w:t>
      </w:r>
    </w:p>
    <w:p w14:paraId="05B00F6D" w14:textId="77777777" w:rsidR="002E598E" w:rsidRPr="00104479" w:rsidRDefault="002E598E" w:rsidP="002E598E">
      <w:pPr>
        <w:jc w:val="center"/>
        <w:rPr>
          <w:rFonts w:ascii="Arial" w:hAnsi="Arial" w:cs="Arial"/>
          <w:b/>
        </w:rPr>
      </w:pPr>
      <w:r w:rsidRPr="00104479">
        <w:rPr>
          <w:rFonts w:ascii="Arial" w:hAnsi="Arial" w:cs="Arial"/>
          <w:b/>
        </w:rPr>
        <w:t>7:00 P.M.</w:t>
      </w:r>
    </w:p>
    <w:p w14:paraId="4E4C77E0" w14:textId="77777777" w:rsidR="002E598E" w:rsidRPr="00104479" w:rsidRDefault="002E598E" w:rsidP="00DB0F21">
      <w:pPr>
        <w:tabs>
          <w:tab w:val="left" w:pos="1125"/>
        </w:tabs>
        <w:jc w:val="both"/>
        <w:rPr>
          <w:rFonts w:ascii="Arial" w:hAnsi="Arial" w:cs="Arial"/>
          <w:b/>
        </w:rPr>
      </w:pPr>
    </w:p>
    <w:p w14:paraId="669FBDD0" w14:textId="77777777" w:rsidR="00FF345C" w:rsidRPr="00104479" w:rsidRDefault="00FF345C" w:rsidP="00DB0F21">
      <w:pPr>
        <w:tabs>
          <w:tab w:val="left" w:pos="1125"/>
        </w:tabs>
        <w:jc w:val="both"/>
        <w:rPr>
          <w:rFonts w:ascii="Arial" w:hAnsi="Arial" w:cs="Arial"/>
          <w:b/>
        </w:rPr>
      </w:pPr>
    </w:p>
    <w:p w14:paraId="1941D4EB" w14:textId="1333EF2D" w:rsidR="005302D3" w:rsidRPr="00104479" w:rsidRDefault="005302D3" w:rsidP="00DB0F21">
      <w:pPr>
        <w:tabs>
          <w:tab w:val="left" w:pos="1125"/>
        </w:tabs>
        <w:jc w:val="both"/>
        <w:rPr>
          <w:rFonts w:ascii="Arial" w:hAnsi="Arial" w:cs="Arial"/>
          <w:b/>
        </w:rPr>
      </w:pPr>
      <w:r w:rsidRPr="00104479">
        <w:rPr>
          <w:rFonts w:ascii="Arial" w:hAnsi="Arial" w:cs="Arial"/>
          <w:b/>
        </w:rPr>
        <w:t xml:space="preserve">CALL TO ORDER MEETING </w:t>
      </w:r>
    </w:p>
    <w:p w14:paraId="0D91F49F" w14:textId="77777777" w:rsidR="000241D9" w:rsidRPr="00104479" w:rsidRDefault="000241D9" w:rsidP="00DB0F21">
      <w:pPr>
        <w:tabs>
          <w:tab w:val="left" w:pos="1125"/>
        </w:tabs>
        <w:jc w:val="both"/>
        <w:rPr>
          <w:rFonts w:ascii="Arial" w:hAnsi="Arial" w:cs="Arial"/>
          <w:b/>
        </w:rPr>
      </w:pPr>
    </w:p>
    <w:p w14:paraId="3362228C" w14:textId="77777777" w:rsidR="005302D3" w:rsidRPr="00104479" w:rsidRDefault="005302D3" w:rsidP="00DB0F21">
      <w:pPr>
        <w:jc w:val="both"/>
        <w:rPr>
          <w:rFonts w:ascii="Arial" w:hAnsi="Arial" w:cs="Arial"/>
          <w:b/>
        </w:rPr>
      </w:pPr>
      <w:r w:rsidRPr="00104479">
        <w:rPr>
          <w:rFonts w:ascii="Arial" w:hAnsi="Arial" w:cs="Arial"/>
          <w:b/>
        </w:rPr>
        <w:t xml:space="preserve">ROLL CALL </w:t>
      </w:r>
    </w:p>
    <w:p w14:paraId="56D423D5" w14:textId="77777777" w:rsidR="00520295" w:rsidRPr="00104479" w:rsidRDefault="00520295" w:rsidP="00DB0F21">
      <w:pPr>
        <w:jc w:val="both"/>
        <w:rPr>
          <w:rFonts w:ascii="Arial" w:hAnsi="Arial" w:cs="Arial"/>
          <w:b/>
        </w:rPr>
      </w:pPr>
    </w:p>
    <w:p w14:paraId="236F8D74" w14:textId="003574BD" w:rsidR="001B3F12" w:rsidRPr="00104479" w:rsidRDefault="005B314F" w:rsidP="00DB0F21">
      <w:pPr>
        <w:jc w:val="both"/>
        <w:rPr>
          <w:rFonts w:ascii="Arial" w:hAnsi="Arial" w:cs="Arial"/>
          <w:b/>
        </w:rPr>
      </w:pPr>
      <w:r w:rsidRPr="00104479">
        <w:rPr>
          <w:rFonts w:ascii="Arial" w:hAnsi="Arial" w:cs="Arial"/>
          <w:b/>
        </w:rPr>
        <w:t xml:space="preserve">INVOCATION </w:t>
      </w:r>
    </w:p>
    <w:p w14:paraId="09926446" w14:textId="77777777" w:rsidR="000241D9" w:rsidRPr="00104479" w:rsidRDefault="000241D9" w:rsidP="00DB0F21">
      <w:pPr>
        <w:jc w:val="both"/>
        <w:rPr>
          <w:rFonts w:ascii="Arial" w:hAnsi="Arial" w:cs="Arial"/>
          <w:b/>
        </w:rPr>
      </w:pPr>
    </w:p>
    <w:p w14:paraId="501D8FB2" w14:textId="1DCC2C89" w:rsidR="000241D9" w:rsidRPr="00104479" w:rsidRDefault="001B3F12" w:rsidP="00DB0F21">
      <w:pPr>
        <w:jc w:val="both"/>
        <w:rPr>
          <w:rFonts w:ascii="Arial" w:hAnsi="Arial" w:cs="Arial"/>
          <w:b/>
        </w:rPr>
      </w:pPr>
      <w:r w:rsidRPr="00104479">
        <w:rPr>
          <w:rFonts w:ascii="Arial" w:hAnsi="Arial" w:cs="Arial"/>
          <w:b/>
        </w:rPr>
        <w:t xml:space="preserve">PLEDGE OF ALLEGIANCE </w:t>
      </w:r>
    </w:p>
    <w:p w14:paraId="191E7755" w14:textId="77777777" w:rsidR="009B1B17" w:rsidRPr="00104479" w:rsidRDefault="009B1B17" w:rsidP="00DB0F21">
      <w:pPr>
        <w:jc w:val="both"/>
        <w:rPr>
          <w:rFonts w:ascii="Arial" w:hAnsi="Arial" w:cs="Arial"/>
          <w:b/>
        </w:rPr>
      </w:pPr>
    </w:p>
    <w:p w14:paraId="40D4BF49" w14:textId="77777777" w:rsidR="001B3F12" w:rsidRPr="00104479" w:rsidRDefault="001B3F12" w:rsidP="00DB0F21">
      <w:pPr>
        <w:jc w:val="both"/>
        <w:rPr>
          <w:rFonts w:ascii="Arial" w:hAnsi="Arial" w:cs="Arial"/>
          <w:b/>
        </w:rPr>
      </w:pPr>
      <w:r w:rsidRPr="00104479">
        <w:rPr>
          <w:rFonts w:ascii="Arial" w:hAnsi="Arial" w:cs="Arial"/>
          <w:b/>
        </w:rPr>
        <w:t>PUBLIC COMMENTS</w:t>
      </w:r>
    </w:p>
    <w:p w14:paraId="748DE948" w14:textId="6643EF41" w:rsidR="008A3E66" w:rsidRPr="00104479" w:rsidRDefault="00F555BE" w:rsidP="00DE1390">
      <w:pPr>
        <w:pStyle w:val="ListParagraph"/>
        <w:ind w:left="0"/>
        <w:jc w:val="both"/>
        <w:rPr>
          <w:rFonts w:ascii="Arial" w:hAnsi="Arial" w:cs="Arial"/>
        </w:rPr>
      </w:pPr>
      <w:r w:rsidRPr="00104479">
        <w:rPr>
          <w:rFonts w:ascii="Arial" w:hAnsi="Arial" w:cs="Arial"/>
        </w:rPr>
        <w:t xml:space="preserve">Anyone wishing to speak to the City Council is asked to fill out a speaker card and give that card to the City Clerk at the staff table prior to the commencement of the meeting. If a member of the public submitted public comments on a Consent Calendar item, the item will be removed from the Consent Calendar for separate discussion and to hear the public comment on the Consent Calendar item at that time. </w:t>
      </w:r>
      <w:r w:rsidR="00625C66" w:rsidRPr="00104479">
        <w:rPr>
          <w:rFonts w:ascii="Arial" w:hAnsi="Arial" w:cs="Arial"/>
        </w:rPr>
        <w:t xml:space="preserve">Public comments may also be submitted by email at </w:t>
      </w:r>
      <w:hyperlink r:id="rId10" w:history="1">
        <w:r w:rsidR="00625C66" w:rsidRPr="00104479">
          <w:rPr>
            <w:rStyle w:val="Hyperlink"/>
            <w:rFonts w:ascii="Arial" w:hAnsi="Arial" w:cs="Arial"/>
            <w:bCs/>
          </w:rPr>
          <w:t>publiccomments@cityofartesia.us</w:t>
        </w:r>
      </w:hyperlink>
      <w:r w:rsidR="00625C66" w:rsidRPr="00104479">
        <w:rPr>
          <w:rFonts w:ascii="Arial" w:hAnsi="Arial" w:cs="Arial"/>
          <w:bCs/>
        </w:rPr>
        <w:t xml:space="preserve"> </w:t>
      </w:r>
      <w:r w:rsidR="00625C66" w:rsidRPr="00104479">
        <w:rPr>
          <w:rFonts w:ascii="Arial" w:hAnsi="Arial" w:cs="Arial"/>
        </w:rPr>
        <w:t xml:space="preserve">before 12:00 p.m. on the date of the meeting. </w:t>
      </w:r>
      <w:r w:rsidRPr="00104479">
        <w:rPr>
          <w:rFonts w:ascii="Arial" w:hAnsi="Arial" w:cs="Arial"/>
        </w:rPr>
        <w:t xml:space="preserve">Under the provisions of the Brown Act, the City Council is prohibited from taking action on items that are not listed on the agenda, but may refer the matter to staff or to a subsequent meeting. </w:t>
      </w:r>
    </w:p>
    <w:p w14:paraId="16211CBB" w14:textId="77777777" w:rsidR="008A3E66" w:rsidRPr="00104479" w:rsidRDefault="008A3E66" w:rsidP="00DB0F21">
      <w:pPr>
        <w:jc w:val="both"/>
        <w:rPr>
          <w:rFonts w:ascii="Arial" w:hAnsi="Arial" w:cs="Arial"/>
          <w:b/>
        </w:rPr>
      </w:pPr>
    </w:p>
    <w:p w14:paraId="2D800251" w14:textId="77777777" w:rsidR="001B3F12" w:rsidRPr="00104479" w:rsidRDefault="001B3F12" w:rsidP="00DB0F21">
      <w:pPr>
        <w:jc w:val="both"/>
        <w:rPr>
          <w:rFonts w:ascii="Arial" w:hAnsi="Arial" w:cs="Arial"/>
          <w:b/>
        </w:rPr>
      </w:pPr>
      <w:r w:rsidRPr="00104479">
        <w:rPr>
          <w:rFonts w:ascii="Arial" w:hAnsi="Arial" w:cs="Arial"/>
          <w:b/>
        </w:rPr>
        <w:t>COUNCILMEMBER COMMENTS</w:t>
      </w:r>
    </w:p>
    <w:p w14:paraId="22E5994C" w14:textId="77777777" w:rsidR="001B3F12" w:rsidRPr="00104479" w:rsidRDefault="001B3F12" w:rsidP="00DB0F21">
      <w:pPr>
        <w:jc w:val="both"/>
        <w:rPr>
          <w:rFonts w:ascii="Arial" w:hAnsi="Arial" w:cs="Arial"/>
        </w:rPr>
      </w:pPr>
      <w:r w:rsidRPr="00104479">
        <w:rPr>
          <w:rFonts w:ascii="Arial" w:hAnsi="Arial" w:cs="Arial"/>
        </w:rPr>
        <w:t>This is the time for general comments, announcements, and requests of staff and/or other issues of concern to Councilmembers that may briefly be presented at this time.</w:t>
      </w:r>
    </w:p>
    <w:p w14:paraId="5D36B11B" w14:textId="77777777" w:rsidR="001B3F12" w:rsidRPr="00104479" w:rsidRDefault="001B3F12" w:rsidP="00DB0F21">
      <w:pPr>
        <w:jc w:val="both"/>
        <w:rPr>
          <w:rFonts w:ascii="Arial" w:hAnsi="Arial" w:cs="Arial"/>
          <w:b/>
          <w:bCs/>
        </w:rPr>
      </w:pPr>
    </w:p>
    <w:p w14:paraId="16353101" w14:textId="77777777" w:rsidR="00390645" w:rsidRPr="00104479" w:rsidRDefault="00390645" w:rsidP="00DB0F21">
      <w:pPr>
        <w:jc w:val="both"/>
        <w:rPr>
          <w:rFonts w:ascii="Arial" w:hAnsi="Arial" w:cs="Arial"/>
          <w:b/>
          <w:bCs/>
        </w:rPr>
      </w:pPr>
      <w:r w:rsidRPr="00104479">
        <w:rPr>
          <w:rFonts w:ascii="Arial" w:hAnsi="Arial" w:cs="Arial"/>
          <w:b/>
          <w:bCs/>
        </w:rPr>
        <w:t xml:space="preserve">CEREMONIAL PRESENTATIONS </w:t>
      </w:r>
    </w:p>
    <w:p w14:paraId="4BA176D0" w14:textId="551B5AE9" w:rsidR="00595E15" w:rsidRPr="00104479" w:rsidRDefault="00595E15" w:rsidP="00595E15">
      <w:pPr>
        <w:pStyle w:val="ListParagraph"/>
        <w:numPr>
          <w:ilvl w:val="0"/>
          <w:numId w:val="33"/>
        </w:numPr>
        <w:ind w:left="720"/>
        <w:rPr>
          <w:rFonts w:ascii="Arial" w:hAnsi="Arial" w:cs="Arial"/>
        </w:rPr>
      </w:pPr>
      <w:r w:rsidRPr="00104479">
        <w:rPr>
          <w:rFonts w:ascii="Arial" w:hAnsi="Arial" w:cs="Arial"/>
        </w:rPr>
        <w:t>PRESENTATION TO SCHOLARSHIP PROGRAM RECIPIENTS</w:t>
      </w:r>
    </w:p>
    <w:p w14:paraId="76E19611" w14:textId="3C71C53D" w:rsidR="00595E15" w:rsidRPr="00104479" w:rsidRDefault="00595E15" w:rsidP="00595E15">
      <w:pPr>
        <w:pStyle w:val="ListParagraph"/>
        <w:numPr>
          <w:ilvl w:val="0"/>
          <w:numId w:val="33"/>
        </w:numPr>
        <w:ind w:left="720"/>
        <w:rPr>
          <w:rFonts w:ascii="Arial" w:hAnsi="Arial" w:cs="Arial"/>
        </w:rPr>
      </w:pPr>
      <w:r w:rsidRPr="00104479">
        <w:rPr>
          <w:rFonts w:ascii="Arial" w:hAnsi="Arial" w:cs="Arial"/>
        </w:rPr>
        <w:t>PARKS MAKE LIFE BETTER MONTH PROCLAMATION</w:t>
      </w:r>
    </w:p>
    <w:p w14:paraId="3E02D3A8" w14:textId="69C89074" w:rsidR="00595E15" w:rsidRPr="00104479" w:rsidRDefault="00595E15" w:rsidP="00595E15">
      <w:pPr>
        <w:pStyle w:val="ListParagraph"/>
        <w:numPr>
          <w:ilvl w:val="0"/>
          <w:numId w:val="33"/>
        </w:numPr>
        <w:ind w:left="720"/>
        <w:rPr>
          <w:rFonts w:ascii="Arial" w:hAnsi="Arial" w:cs="Arial"/>
        </w:rPr>
      </w:pPr>
      <w:r w:rsidRPr="00104479">
        <w:rPr>
          <w:rFonts w:ascii="Arial" w:hAnsi="Arial" w:cs="Arial"/>
        </w:rPr>
        <w:t>AMERICANS WITH DISABILITIES ACT AWARENESS DAY PROCLAMATION</w:t>
      </w:r>
    </w:p>
    <w:p w14:paraId="4E5AAA2D" w14:textId="77777777" w:rsidR="00595E15" w:rsidRPr="00104479" w:rsidRDefault="00595E15" w:rsidP="00595E15">
      <w:pPr>
        <w:pStyle w:val="ListParagraph"/>
        <w:rPr>
          <w:rFonts w:ascii="Arial" w:hAnsi="Arial" w:cs="Arial"/>
        </w:rPr>
      </w:pPr>
    </w:p>
    <w:p w14:paraId="3AE2F399" w14:textId="4E9F1776" w:rsidR="00595E15" w:rsidRPr="00104479" w:rsidRDefault="00595E15" w:rsidP="00595E15">
      <w:pPr>
        <w:pStyle w:val="ListParagraph"/>
        <w:rPr>
          <w:rFonts w:ascii="Arial" w:hAnsi="Arial" w:cs="Arial"/>
        </w:rPr>
      </w:pPr>
    </w:p>
    <w:p w14:paraId="55AEFCC9" w14:textId="77777777" w:rsidR="00E96CB9" w:rsidRPr="00104479" w:rsidRDefault="00E96CB9" w:rsidP="00DB0F21">
      <w:pPr>
        <w:jc w:val="both"/>
        <w:rPr>
          <w:rFonts w:ascii="Arial" w:eastAsia="Arial" w:hAnsi="Arial" w:cs="Arial"/>
          <w:b/>
          <w:color w:val="000000"/>
        </w:rPr>
      </w:pPr>
      <w:r w:rsidRPr="00104479">
        <w:rPr>
          <w:rFonts w:ascii="Arial" w:eastAsia="Arial" w:hAnsi="Arial" w:cs="Arial"/>
          <w:b/>
          <w:color w:val="000000"/>
        </w:rPr>
        <w:lastRenderedPageBreak/>
        <w:t>BUSINESS PRESENTATION</w:t>
      </w:r>
    </w:p>
    <w:p w14:paraId="5842B87A" w14:textId="5F3B04AA" w:rsidR="00EC21D3" w:rsidRPr="00104479" w:rsidRDefault="00F574D0" w:rsidP="00DB0F21">
      <w:pPr>
        <w:pStyle w:val="ListParagraph"/>
        <w:numPr>
          <w:ilvl w:val="0"/>
          <w:numId w:val="30"/>
        </w:numPr>
        <w:jc w:val="both"/>
        <w:rPr>
          <w:rFonts w:ascii="Arial" w:hAnsi="Arial" w:cs="Arial"/>
        </w:rPr>
      </w:pPr>
      <w:r w:rsidRPr="00104479">
        <w:rPr>
          <w:rFonts w:ascii="Arial" w:hAnsi="Arial" w:cs="Arial"/>
        </w:rPr>
        <w:t>ARTESIA CHAMBER OF COMMERCE</w:t>
      </w:r>
    </w:p>
    <w:p w14:paraId="12AC003B" w14:textId="77777777" w:rsidR="00C8036D" w:rsidRPr="00104479" w:rsidRDefault="00C8036D" w:rsidP="00DB0F21">
      <w:pPr>
        <w:jc w:val="both"/>
        <w:rPr>
          <w:rFonts w:ascii="Arial" w:hAnsi="Arial" w:cs="Arial"/>
          <w:b/>
        </w:rPr>
      </w:pPr>
    </w:p>
    <w:p w14:paraId="6B919E17" w14:textId="77777777" w:rsidR="0068128A" w:rsidRPr="00104479" w:rsidRDefault="0068128A" w:rsidP="00DB0F21">
      <w:pPr>
        <w:jc w:val="both"/>
        <w:rPr>
          <w:rFonts w:ascii="Arial" w:hAnsi="Arial" w:cs="Arial"/>
          <w:b/>
        </w:rPr>
      </w:pPr>
      <w:r w:rsidRPr="00104479">
        <w:rPr>
          <w:rFonts w:ascii="Arial" w:hAnsi="Arial" w:cs="Arial"/>
          <w:b/>
        </w:rPr>
        <w:t xml:space="preserve">CONSENT CALENDAR </w:t>
      </w:r>
    </w:p>
    <w:p w14:paraId="4C6ABD35" w14:textId="62E601B2" w:rsidR="00264B53" w:rsidRPr="00104479" w:rsidRDefault="00467F2A" w:rsidP="00DB0F21">
      <w:pPr>
        <w:tabs>
          <w:tab w:val="left" w:pos="180"/>
          <w:tab w:val="left" w:pos="270"/>
          <w:tab w:val="left" w:pos="360"/>
          <w:tab w:val="left" w:pos="450"/>
        </w:tabs>
        <w:jc w:val="both"/>
        <w:rPr>
          <w:rFonts w:ascii="Arial" w:hAnsi="Arial" w:cs="Arial"/>
        </w:rPr>
      </w:pPr>
      <w:r w:rsidRPr="00104479">
        <w:rPr>
          <w:rFonts w:ascii="Arial" w:hAnsi="Arial" w:cs="Arial"/>
        </w:rPr>
        <w:t xml:space="preserve">It is recommended that Items </w:t>
      </w:r>
      <w:r w:rsidR="005D3325" w:rsidRPr="00104479">
        <w:rPr>
          <w:rFonts w:ascii="Arial" w:hAnsi="Arial" w:cs="Arial"/>
        </w:rPr>
        <w:t>(</w:t>
      </w:r>
      <w:r w:rsidR="008B27ED" w:rsidRPr="00104479">
        <w:rPr>
          <w:rFonts w:ascii="Arial" w:hAnsi="Arial" w:cs="Arial"/>
        </w:rPr>
        <w:t>1</w:t>
      </w:r>
      <w:r w:rsidRPr="00104479">
        <w:rPr>
          <w:rFonts w:ascii="Arial" w:hAnsi="Arial" w:cs="Arial"/>
        </w:rPr>
        <w:t xml:space="preserve">) through </w:t>
      </w:r>
      <w:r w:rsidR="005D3325" w:rsidRPr="00104479">
        <w:rPr>
          <w:rFonts w:ascii="Arial" w:hAnsi="Arial" w:cs="Arial"/>
        </w:rPr>
        <w:t>(</w:t>
      </w:r>
      <w:r w:rsidR="00403F8C" w:rsidRPr="00104479">
        <w:rPr>
          <w:rFonts w:ascii="Arial" w:hAnsi="Arial" w:cs="Arial"/>
        </w:rPr>
        <w:t>9</w:t>
      </w:r>
      <w:r w:rsidRPr="00104479">
        <w:rPr>
          <w:rFonts w:ascii="Arial" w:hAnsi="Arial" w:cs="Arial"/>
        </w:rPr>
        <w:t>) be acted on simultaneously in one vote unless a member of the City Council requests separate discussion and/or action on the item. In the event a member of the City Council requests separate discussion on a Consent Calendar item, or the item is removed from the Consent Calendar to allow for public comments on the item to be read. The City Council will consider that item immediately following approval of the rest of the Consent Calendar.</w:t>
      </w:r>
    </w:p>
    <w:p w14:paraId="35E986FA" w14:textId="77777777" w:rsidR="00AF71EA" w:rsidRPr="00104479" w:rsidRDefault="00AF71EA" w:rsidP="00DB0F21">
      <w:pPr>
        <w:tabs>
          <w:tab w:val="left" w:pos="180"/>
          <w:tab w:val="left" w:pos="270"/>
          <w:tab w:val="left" w:pos="360"/>
          <w:tab w:val="left" w:pos="450"/>
        </w:tabs>
        <w:jc w:val="both"/>
        <w:rPr>
          <w:rFonts w:ascii="Arial" w:hAnsi="Arial" w:cs="Arial"/>
        </w:rPr>
      </w:pPr>
    </w:p>
    <w:p w14:paraId="5AEBEDCD" w14:textId="6AE21D29" w:rsidR="0073469F" w:rsidRPr="006C2EC5" w:rsidRDefault="00D82368" w:rsidP="004E16EB">
      <w:pPr>
        <w:pStyle w:val="ListParagraph"/>
        <w:numPr>
          <w:ilvl w:val="0"/>
          <w:numId w:val="11"/>
        </w:numPr>
        <w:ind w:left="450" w:hanging="450"/>
        <w:jc w:val="both"/>
        <w:rPr>
          <w:rFonts w:ascii="Arial" w:hAnsi="Arial" w:cs="Arial"/>
        </w:rPr>
      </w:pPr>
      <w:r w:rsidRPr="00104479">
        <w:rPr>
          <w:rFonts w:ascii="Arial" w:hAnsi="Arial" w:cs="Arial"/>
          <w:bCs/>
        </w:rPr>
        <w:t xml:space="preserve">WAIVING OF </w:t>
      </w:r>
      <w:r w:rsidR="00A53005" w:rsidRPr="00104479">
        <w:rPr>
          <w:rFonts w:ascii="Arial" w:hAnsi="Arial" w:cs="Arial"/>
          <w:bCs/>
        </w:rPr>
        <w:t xml:space="preserve">FULL </w:t>
      </w:r>
      <w:r w:rsidRPr="00104479">
        <w:rPr>
          <w:rFonts w:ascii="Arial" w:hAnsi="Arial" w:cs="Arial"/>
          <w:bCs/>
        </w:rPr>
        <w:t xml:space="preserve">READING OF </w:t>
      </w:r>
      <w:r w:rsidR="004B7E20" w:rsidRPr="00104479">
        <w:rPr>
          <w:rFonts w:ascii="Arial" w:hAnsi="Arial" w:cs="Arial"/>
          <w:bCs/>
        </w:rPr>
        <w:t xml:space="preserve">RESOLUTIONS AND </w:t>
      </w:r>
      <w:r w:rsidRPr="00104479">
        <w:rPr>
          <w:rFonts w:ascii="Arial" w:hAnsi="Arial" w:cs="Arial"/>
          <w:bCs/>
        </w:rPr>
        <w:t>ORDINANCES</w:t>
      </w:r>
      <w:r w:rsidR="006C2EC5">
        <w:rPr>
          <w:rFonts w:ascii="Arial" w:hAnsi="Arial" w:cs="Arial"/>
          <w:bCs/>
        </w:rPr>
        <w:tab/>
      </w:r>
    </w:p>
    <w:p w14:paraId="4133835B" w14:textId="59880684" w:rsidR="006C2EC5" w:rsidRPr="00104479" w:rsidRDefault="003F666E" w:rsidP="006C2EC5">
      <w:pPr>
        <w:pStyle w:val="ListParagraph"/>
        <w:ind w:left="450"/>
        <w:jc w:val="both"/>
        <w:rPr>
          <w:rFonts w:ascii="Arial" w:hAnsi="Arial" w:cs="Arial"/>
        </w:rPr>
      </w:pPr>
      <w:hyperlink r:id="rId11" w:history="1">
        <w:r w:rsidR="006C2EC5" w:rsidRPr="007748FE">
          <w:rPr>
            <w:rStyle w:val="Hyperlink"/>
            <w:rFonts w:ascii="Arial" w:hAnsi="Arial" w:cs="Arial"/>
            <w:bCs/>
          </w:rPr>
          <w:t>STAFF REPORT</w:t>
        </w:r>
      </w:hyperlink>
      <w:r w:rsidR="006C2EC5">
        <w:rPr>
          <w:rFonts w:ascii="Arial" w:hAnsi="Arial" w:cs="Arial"/>
          <w:bCs/>
        </w:rPr>
        <w:tab/>
      </w:r>
    </w:p>
    <w:p w14:paraId="128563A7" w14:textId="77777777" w:rsidR="00666347" w:rsidRPr="00104479" w:rsidRDefault="00666347" w:rsidP="00BE0193">
      <w:pPr>
        <w:pStyle w:val="ListParagraph"/>
        <w:ind w:left="450"/>
        <w:jc w:val="both"/>
        <w:rPr>
          <w:rStyle w:val="Hyperlink"/>
          <w:rFonts w:ascii="Arial" w:hAnsi="Arial" w:cs="Arial"/>
          <w:color w:val="auto"/>
          <w:u w:val="none"/>
        </w:rPr>
      </w:pPr>
    </w:p>
    <w:p w14:paraId="688EEF57" w14:textId="5CA91436" w:rsidR="00C26A82" w:rsidRPr="006C2EC5" w:rsidRDefault="00D82368" w:rsidP="00D94E1D">
      <w:pPr>
        <w:pStyle w:val="ListParagraph"/>
        <w:numPr>
          <w:ilvl w:val="0"/>
          <w:numId w:val="11"/>
        </w:numPr>
        <w:ind w:left="450" w:hanging="450"/>
        <w:jc w:val="both"/>
        <w:rPr>
          <w:rFonts w:ascii="Arial" w:hAnsi="Arial" w:cs="Arial"/>
        </w:rPr>
      </w:pPr>
      <w:r w:rsidRPr="00104479">
        <w:rPr>
          <w:rFonts w:ascii="Arial" w:hAnsi="Arial" w:cs="Arial"/>
          <w:bCs/>
        </w:rPr>
        <w:t xml:space="preserve">CITY FINANCIAL REPORT – </w:t>
      </w:r>
      <w:r w:rsidR="00C26A82" w:rsidRPr="00104479">
        <w:rPr>
          <w:rFonts w:ascii="Arial" w:hAnsi="Arial" w:cs="Arial"/>
          <w:bCs/>
        </w:rPr>
        <w:t>MAY</w:t>
      </w:r>
      <w:r w:rsidR="00C23E3B" w:rsidRPr="00104479">
        <w:rPr>
          <w:rFonts w:ascii="Arial" w:hAnsi="Arial" w:cs="Arial"/>
          <w:bCs/>
        </w:rPr>
        <w:t xml:space="preserve"> 202</w:t>
      </w:r>
      <w:r w:rsidR="00C26A82" w:rsidRPr="00104479">
        <w:rPr>
          <w:rFonts w:ascii="Arial" w:hAnsi="Arial" w:cs="Arial"/>
          <w:bCs/>
        </w:rPr>
        <w:t>4</w:t>
      </w:r>
      <w:r w:rsidR="006C2EC5">
        <w:rPr>
          <w:rFonts w:ascii="Arial" w:hAnsi="Arial" w:cs="Arial"/>
          <w:bCs/>
        </w:rPr>
        <w:tab/>
      </w:r>
    </w:p>
    <w:p w14:paraId="11F2ADEA" w14:textId="79C95FE2" w:rsidR="006C2EC5" w:rsidRPr="00104479" w:rsidRDefault="003F666E" w:rsidP="006C2EC5">
      <w:pPr>
        <w:pStyle w:val="ListParagraph"/>
        <w:ind w:left="450"/>
        <w:jc w:val="both"/>
        <w:rPr>
          <w:rFonts w:ascii="Arial" w:hAnsi="Arial" w:cs="Arial"/>
        </w:rPr>
      </w:pPr>
      <w:hyperlink r:id="rId12" w:history="1">
        <w:r w:rsidR="006C2EC5" w:rsidRPr="00AC5C78">
          <w:rPr>
            <w:rStyle w:val="Hyperlink"/>
            <w:rFonts w:ascii="Arial" w:hAnsi="Arial" w:cs="Arial"/>
            <w:bCs/>
          </w:rPr>
          <w:t>STAFF REPORT</w:t>
        </w:r>
      </w:hyperlink>
      <w:r w:rsidR="006C2EC5">
        <w:rPr>
          <w:rFonts w:ascii="Arial" w:hAnsi="Arial" w:cs="Arial"/>
          <w:bCs/>
        </w:rPr>
        <w:tab/>
      </w:r>
      <w:hyperlink r:id="rId13" w:history="1">
        <w:r w:rsidR="006C2EC5" w:rsidRPr="008E141A">
          <w:rPr>
            <w:rStyle w:val="Hyperlink"/>
            <w:rFonts w:ascii="Arial" w:hAnsi="Arial" w:cs="Arial"/>
            <w:bCs/>
          </w:rPr>
          <w:t>ATTACHMENT</w:t>
        </w:r>
      </w:hyperlink>
    </w:p>
    <w:p w14:paraId="53AB595A" w14:textId="77777777" w:rsidR="00127727" w:rsidRPr="00104479" w:rsidRDefault="00127727" w:rsidP="00127727">
      <w:pPr>
        <w:pStyle w:val="ListParagraph"/>
        <w:rPr>
          <w:rFonts w:ascii="Arial" w:hAnsi="Arial" w:cs="Arial"/>
          <w:bCs/>
        </w:rPr>
      </w:pPr>
    </w:p>
    <w:p w14:paraId="49EE3D1D" w14:textId="324C31DC" w:rsidR="00127727" w:rsidRDefault="00127727" w:rsidP="00C26A82">
      <w:pPr>
        <w:pStyle w:val="ListParagraph"/>
        <w:numPr>
          <w:ilvl w:val="0"/>
          <w:numId w:val="11"/>
        </w:numPr>
        <w:ind w:left="450" w:hanging="450"/>
        <w:jc w:val="both"/>
        <w:rPr>
          <w:rFonts w:ascii="Arial" w:hAnsi="Arial" w:cs="Arial"/>
          <w:bCs/>
        </w:rPr>
      </w:pPr>
      <w:r w:rsidRPr="00104479">
        <w:rPr>
          <w:rFonts w:ascii="Arial" w:hAnsi="Arial" w:cs="Arial"/>
          <w:bCs/>
        </w:rPr>
        <w:t>PROFESSIONAL SERVICE AGREEMENT BETWEEN THE CITY OF ARTESIA AND WILLDAN ENGINEERING FOR PAVEMENT MANAGEMENT PROGRAM UPDATE IN THE AMOUNT OF $61,233</w:t>
      </w:r>
      <w:r w:rsidR="006C2EC5">
        <w:rPr>
          <w:rFonts w:ascii="Arial" w:hAnsi="Arial" w:cs="Arial"/>
          <w:bCs/>
        </w:rPr>
        <w:tab/>
      </w:r>
    </w:p>
    <w:p w14:paraId="13AC5DD6" w14:textId="57E12CF0" w:rsidR="006C2EC5" w:rsidRPr="00104479" w:rsidRDefault="003F666E" w:rsidP="006C2EC5">
      <w:pPr>
        <w:pStyle w:val="ListParagraph"/>
        <w:ind w:left="450"/>
        <w:jc w:val="both"/>
        <w:rPr>
          <w:rFonts w:ascii="Arial" w:hAnsi="Arial" w:cs="Arial"/>
          <w:bCs/>
        </w:rPr>
      </w:pPr>
      <w:hyperlink r:id="rId14" w:history="1">
        <w:r w:rsidR="006C2EC5" w:rsidRPr="00AC5C78">
          <w:rPr>
            <w:rStyle w:val="Hyperlink"/>
            <w:rFonts w:ascii="Arial" w:hAnsi="Arial" w:cs="Arial"/>
            <w:bCs/>
          </w:rPr>
          <w:t>STAFF REPORT</w:t>
        </w:r>
      </w:hyperlink>
      <w:r w:rsidR="006C2EC5">
        <w:rPr>
          <w:rFonts w:ascii="Arial" w:hAnsi="Arial" w:cs="Arial"/>
          <w:bCs/>
        </w:rPr>
        <w:tab/>
      </w:r>
      <w:hyperlink r:id="rId15" w:history="1">
        <w:r w:rsidR="006C2EC5" w:rsidRPr="00AC5C78">
          <w:rPr>
            <w:rStyle w:val="Hyperlink"/>
            <w:rFonts w:ascii="Arial" w:hAnsi="Arial" w:cs="Arial"/>
            <w:bCs/>
          </w:rPr>
          <w:t>ATTACHMENT</w:t>
        </w:r>
      </w:hyperlink>
    </w:p>
    <w:p w14:paraId="454C95FC" w14:textId="77777777" w:rsidR="00C26A82" w:rsidRPr="00104479" w:rsidRDefault="00C26A82" w:rsidP="00C26A82">
      <w:pPr>
        <w:pStyle w:val="ListParagraph"/>
        <w:rPr>
          <w:rFonts w:ascii="Arial" w:hAnsi="Arial" w:cs="Arial"/>
        </w:rPr>
      </w:pPr>
    </w:p>
    <w:p w14:paraId="77E72484" w14:textId="04CCA53A" w:rsidR="00593CE3" w:rsidRPr="006C2EC5" w:rsidRDefault="00C26A82" w:rsidP="00403F8C">
      <w:pPr>
        <w:pStyle w:val="ListParagraph"/>
        <w:numPr>
          <w:ilvl w:val="0"/>
          <w:numId w:val="11"/>
        </w:numPr>
        <w:ind w:left="450" w:hanging="450"/>
        <w:jc w:val="both"/>
        <w:rPr>
          <w:rFonts w:ascii="Arial" w:eastAsia="Times New Roman" w:hAnsi="Arial" w:cs="Arial"/>
        </w:rPr>
      </w:pPr>
      <w:r w:rsidRPr="00104479">
        <w:rPr>
          <w:rFonts w:ascii="Arial" w:hAnsi="Arial" w:cs="Arial"/>
        </w:rPr>
        <w:t xml:space="preserve">RESOLUTION NO. </w:t>
      </w:r>
      <w:r w:rsidR="002B0F31" w:rsidRPr="00104479">
        <w:rPr>
          <w:rFonts w:ascii="Arial" w:hAnsi="Arial" w:cs="Arial"/>
        </w:rPr>
        <w:t>24-2990, APPROVING A HIGHWAY PERMIT FOR THE TEMPORARY CLOSURE OF A PORTION OF PIONEER BOULEVARD BETWEEN 183RD STREET AND 187TH STREET, PURSUANT TO VEHICLE CODE SECTION 21101(E) IN CONNECTION WITH THE ARTESIA INTERNATIONAL STREET FAIR AND DIVERSITY FESTIVAL TO BE HELD ON SATURDAY, OCTOBER 5, 2024, AND MAKING A DETERMINATION OF EXEMPTION UNDER CEQA</w:t>
      </w:r>
      <w:r w:rsidR="00403F8C" w:rsidRPr="00104479">
        <w:rPr>
          <w:rFonts w:ascii="Arial" w:hAnsi="Arial" w:cs="Arial"/>
        </w:rPr>
        <w:t xml:space="preserve"> PURSUANT TO SECTION 15301(c) EXISTING FACILITIES (CLASS 1) OF THE CEQA GUIDELINES</w:t>
      </w:r>
      <w:r w:rsidR="006C2EC5">
        <w:rPr>
          <w:rFonts w:ascii="Arial" w:hAnsi="Arial" w:cs="Arial"/>
        </w:rPr>
        <w:tab/>
      </w:r>
    </w:p>
    <w:p w14:paraId="16B05157" w14:textId="018BB59B" w:rsidR="006C2EC5" w:rsidRPr="00104479" w:rsidRDefault="003F666E" w:rsidP="006C2EC5">
      <w:pPr>
        <w:pStyle w:val="ListParagraph"/>
        <w:ind w:left="450"/>
        <w:jc w:val="both"/>
        <w:rPr>
          <w:rFonts w:ascii="Arial" w:eastAsia="Times New Roman" w:hAnsi="Arial" w:cs="Arial"/>
        </w:rPr>
      </w:pPr>
      <w:hyperlink r:id="rId16" w:history="1">
        <w:r w:rsidR="006C2EC5" w:rsidRPr="009B5C03">
          <w:rPr>
            <w:rStyle w:val="Hyperlink"/>
            <w:rFonts w:ascii="Arial" w:hAnsi="Arial" w:cs="Arial"/>
          </w:rPr>
          <w:t>STAFF REPORT</w:t>
        </w:r>
      </w:hyperlink>
      <w:r w:rsidR="006C2EC5">
        <w:rPr>
          <w:rFonts w:ascii="Arial" w:hAnsi="Arial" w:cs="Arial"/>
        </w:rPr>
        <w:tab/>
      </w:r>
      <w:hyperlink r:id="rId17" w:history="1">
        <w:r w:rsidR="006C2EC5" w:rsidRPr="00AC5C78">
          <w:rPr>
            <w:rStyle w:val="Hyperlink"/>
            <w:rFonts w:ascii="Arial" w:hAnsi="Arial" w:cs="Arial"/>
          </w:rPr>
          <w:t>ATTACHMENT</w:t>
        </w:r>
      </w:hyperlink>
    </w:p>
    <w:p w14:paraId="6A0A7A51" w14:textId="77777777" w:rsidR="002B0F31" w:rsidRPr="00104479" w:rsidRDefault="002B0F31" w:rsidP="002B0F31">
      <w:pPr>
        <w:jc w:val="both"/>
        <w:rPr>
          <w:rFonts w:ascii="Arial" w:eastAsia="Times New Roman" w:hAnsi="Arial" w:cs="Arial"/>
        </w:rPr>
      </w:pPr>
    </w:p>
    <w:p w14:paraId="1BFE8FBD" w14:textId="7309E8C7" w:rsidR="00E71D8E" w:rsidRDefault="006B1077" w:rsidP="00E71D8E">
      <w:pPr>
        <w:pStyle w:val="ListParagraph"/>
        <w:numPr>
          <w:ilvl w:val="0"/>
          <w:numId w:val="11"/>
        </w:numPr>
        <w:ind w:left="450" w:hanging="450"/>
        <w:jc w:val="both"/>
        <w:rPr>
          <w:rFonts w:ascii="Arial" w:hAnsi="Arial" w:cs="Arial"/>
        </w:rPr>
      </w:pPr>
      <w:r w:rsidRPr="00104479">
        <w:rPr>
          <w:rFonts w:ascii="Arial" w:eastAsia="Times New Roman" w:hAnsi="Arial" w:cs="Arial"/>
        </w:rPr>
        <w:t xml:space="preserve">AGREEMENT WITH </w:t>
      </w:r>
      <w:r w:rsidR="00C26A82" w:rsidRPr="00104479">
        <w:rPr>
          <w:rFonts w:ascii="Arial" w:eastAsia="Times New Roman" w:hAnsi="Arial" w:cs="Arial"/>
        </w:rPr>
        <w:t xml:space="preserve">RAMIREZ </w:t>
      </w:r>
      <w:r w:rsidR="00127727" w:rsidRPr="00104479">
        <w:rPr>
          <w:rFonts w:ascii="Arial" w:hAnsi="Arial" w:cs="Arial"/>
        </w:rPr>
        <w:t xml:space="preserve">PRODUCTIONS </w:t>
      </w:r>
      <w:r w:rsidRPr="00104479">
        <w:rPr>
          <w:rFonts w:ascii="Arial" w:hAnsi="Arial" w:cs="Arial"/>
        </w:rPr>
        <w:t>AND EVENT RENTALS, INC. FOR EVENT PRODUCTION SERVICES FOR THE 2024 INTERNATIONAL STREET FAIR AND DIVERSITY FESTIVAL IN THE AMOUNT NOT TO EXCEED $76,202.50</w:t>
      </w:r>
      <w:r w:rsidR="006C2EC5">
        <w:rPr>
          <w:rFonts w:ascii="Arial" w:hAnsi="Arial" w:cs="Arial"/>
        </w:rPr>
        <w:tab/>
      </w:r>
    </w:p>
    <w:p w14:paraId="1076257A" w14:textId="7923214B" w:rsidR="006C2EC5" w:rsidRPr="00104479" w:rsidRDefault="003F666E" w:rsidP="006C2EC5">
      <w:pPr>
        <w:pStyle w:val="ListParagraph"/>
        <w:ind w:left="450"/>
        <w:jc w:val="both"/>
        <w:rPr>
          <w:rFonts w:ascii="Arial" w:hAnsi="Arial" w:cs="Arial"/>
        </w:rPr>
      </w:pPr>
      <w:hyperlink r:id="rId18" w:history="1">
        <w:r w:rsidR="006C2EC5" w:rsidRPr="009B5C03">
          <w:rPr>
            <w:rStyle w:val="Hyperlink"/>
            <w:rFonts w:ascii="Arial" w:eastAsia="Times New Roman" w:hAnsi="Arial" w:cs="Arial"/>
          </w:rPr>
          <w:t>STAFF REPORT</w:t>
        </w:r>
      </w:hyperlink>
      <w:r w:rsidR="006C2EC5">
        <w:rPr>
          <w:rFonts w:ascii="Arial" w:eastAsia="Times New Roman" w:hAnsi="Arial" w:cs="Arial"/>
        </w:rPr>
        <w:tab/>
      </w:r>
      <w:hyperlink r:id="rId19" w:history="1">
        <w:r w:rsidR="006C2EC5" w:rsidRPr="00AC5C78">
          <w:rPr>
            <w:rStyle w:val="Hyperlink"/>
            <w:rFonts w:ascii="Arial" w:eastAsia="Times New Roman" w:hAnsi="Arial" w:cs="Arial"/>
          </w:rPr>
          <w:t>ATTACHMENT</w:t>
        </w:r>
      </w:hyperlink>
    </w:p>
    <w:p w14:paraId="0FDCF910" w14:textId="77777777" w:rsidR="00E71D8E" w:rsidRPr="00104479" w:rsidRDefault="00E71D8E" w:rsidP="00E71D8E">
      <w:pPr>
        <w:pStyle w:val="ListParagraph"/>
        <w:rPr>
          <w:rFonts w:ascii="Arial" w:hAnsi="Arial" w:cs="Arial"/>
          <w:caps/>
        </w:rPr>
      </w:pPr>
    </w:p>
    <w:p w14:paraId="5A8B586D" w14:textId="77777777" w:rsidR="006C2EC5" w:rsidRPr="006C2EC5" w:rsidRDefault="00E71D8E" w:rsidP="00E71D8E">
      <w:pPr>
        <w:pStyle w:val="ListParagraph"/>
        <w:numPr>
          <w:ilvl w:val="0"/>
          <w:numId w:val="11"/>
        </w:numPr>
        <w:ind w:left="450" w:hanging="450"/>
        <w:jc w:val="both"/>
        <w:rPr>
          <w:rFonts w:ascii="Arial" w:hAnsi="Arial" w:cs="Arial"/>
        </w:rPr>
      </w:pPr>
      <w:r w:rsidRPr="00104479">
        <w:rPr>
          <w:rFonts w:ascii="Arial" w:hAnsi="Arial" w:cs="Arial"/>
          <w:caps/>
        </w:rPr>
        <w:t xml:space="preserve">RESOLUTION </w:t>
      </w:r>
      <w:bookmarkStart w:id="0" w:name="a2"/>
      <w:r w:rsidR="00176463" w:rsidRPr="00104479">
        <w:rPr>
          <w:rFonts w:ascii="Arial" w:hAnsi="Arial" w:cs="Arial"/>
          <w:caps/>
        </w:rPr>
        <w:t>NO. 24-3002</w:t>
      </w:r>
      <w:r w:rsidRPr="00104479">
        <w:rPr>
          <w:rFonts w:ascii="Arial" w:hAnsi="Arial" w:cs="Arial"/>
          <w:caps/>
        </w:rPr>
        <w:t xml:space="preserve">, </w:t>
      </w:r>
      <w:bookmarkEnd w:id="0"/>
      <w:r w:rsidRPr="00104479">
        <w:rPr>
          <w:rFonts w:ascii="Arial" w:hAnsi="Arial" w:cs="Arial"/>
          <w:caps/>
        </w:rPr>
        <w:t xml:space="preserve">approvING FINAL Tract MAP NO. 83442 to subdivide the land located at </w:t>
      </w:r>
      <w:r w:rsidRPr="00104479">
        <w:rPr>
          <w:rFonts w:ascii="Arial" w:hAnsi="Arial" w:cs="Arial"/>
        </w:rPr>
        <w:t xml:space="preserve">11700, 11708, 11718, 11722, 11728, ARKANSAS STREET, 16703 PIONEER BOULEVARD AND PORTION OF 16707 PIONEER BOULEVARD (ASSESSOR PARCEL NUMBERS 7014-003-020 THROUGH 7014-003-026, 7014-003-028 AND PORTION OF 7014-003-027) </w:t>
      </w:r>
      <w:r w:rsidRPr="00104479">
        <w:rPr>
          <w:rFonts w:ascii="Arial" w:hAnsi="Arial" w:cs="Arial"/>
          <w:caps/>
        </w:rPr>
        <w:t xml:space="preserve">For 59 Residential condominiumS </w:t>
      </w:r>
      <w:bookmarkStart w:id="1" w:name="a8"/>
      <w:r w:rsidRPr="00104479">
        <w:rPr>
          <w:rFonts w:ascii="Arial" w:hAnsi="Arial" w:cs="Arial"/>
          <w:caps/>
        </w:rPr>
        <w:t>(CASE nO. 2021-06)</w:t>
      </w:r>
      <w:r w:rsidR="006C2EC5">
        <w:rPr>
          <w:rFonts w:ascii="Arial" w:hAnsi="Arial" w:cs="Arial"/>
          <w:caps/>
        </w:rPr>
        <w:tab/>
      </w:r>
    </w:p>
    <w:p w14:paraId="70A6EE1B" w14:textId="53121781" w:rsidR="00E71D8E" w:rsidRPr="00104479" w:rsidRDefault="003F666E" w:rsidP="006C2EC5">
      <w:pPr>
        <w:pStyle w:val="ListParagraph"/>
        <w:ind w:left="450"/>
        <w:jc w:val="both"/>
        <w:rPr>
          <w:rFonts w:ascii="Arial" w:hAnsi="Arial" w:cs="Arial"/>
        </w:rPr>
      </w:pPr>
      <w:hyperlink r:id="rId20" w:history="1">
        <w:r w:rsidR="006C2EC5" w:rsidRPr="009B5C03">
          <w:rPr>
            <w:rStyle w:val="Hyperlink"/>
            <w:rFonts w:ascii="Arial" w:hAnsi="Arial" w:cs="Arial"/>
            <w:caps/>
          </w:rPr>
          <w:t>STAFF REPORT</w:t>
        </w:r>
      </w:hyperlink>
      <w:r w:rsidR="006C2EC5">
        <w:rPr>
          <w:rFonts w:ascii="Arial" w:hAnsi="Arial" w:cs="Arial"/>
          <w:caps/>
        </w:rPr>
        <w:tab/>
      </w:r>
      <w:hyperlink r:id="rId21" w:history="1">
        <w:r w:rsidR="006C2EC5" w:rsidRPr="00AC5C78">
          <w:rPr>
            <w:rStyle w:val="Hyperlink"/>
            <w:rFonts w:ascii="Arial" w:hAnsi="Arial" w:cs="Arial"/>
            <w:caps/>
          </w:rPr>
          <w:t>ATTACHMENT</w:t>
        </w:r>
      </w:hyperlink>
      <w:r w:rsidR="006C2EC5">
        <w:rPr>
          <w:rFonts w:ascii="Arial" w:hAnsi="Arial" w:cs="Arial"/>
          <w:caps/>
        </w:rPr>
        <w:tab/>
      </w:r>
      <w:r w:rsidR="00E71D8E" w:rsidRPr="00104479">
        <w:rPr>
          <w:rFonts w:ascii="Arial" w:hAnsi="Arial" w:cs="Arial"/>
          <w:caps/>
        </w:rPr>
        <w:t xml:space="preserve"> </w:t>
      </w:r>
    </w:p>
    <w:bookmarkEnd w:id="1"/>
    <w:p w14:paraId="20095F96" w14:textId="77777777" w:rsidR="000817F7" w:rsidRPr="00104479" w:rsidRDefault="000817F7" w:rsidP="000817F7">
      <w:pPr>
        <w:pStyle w:val="ListParagraph"/>
        <w:rPr>
          <w:rFonts w:ascii="Arial" w:hAnsi="Arial" w:cs="Arial"/>
        </w:rPr>
      </w:pPr>
    </w:p>
    <w:p w14:paraId="329F3036" w14:textId="5716E9E9" w:rsidR="000817F7" w:rsidRPr="006C2EC5" w:rsidRDefault="000817F7" w:rsidP="00127727">
      <w:pPr>
        <w:pStyle w:val="ListParagraph"/>
        <w:numPr>
          <w:ilvl w:val="0"/>
          <w:numId w:val="11"/>
        </w:numPr>
        <w:ind w:left="450" w:hanging="450"/>
        <w:contextualSpacing w:val="0"/>
        <w:jc w:val="both"/>
        <w:rPr>
          <w:rFonts w:ascii="Arial" w:hAnsi="Arial" w:cs="Arial"/>
        </w:rPr>
      </w:pPr>
      <w:r w:rsidRPr="00104479">
        <w:rPr>
          <w:rFonts w:ascii="Arial" w:hAnsi="Arial" w:cs="Arial"/>
        </w:rPr>
        <w:lastRenderedPageBreak/>
        <w:t xml:space="preserve">RESOLUTION NO. </w:t>
      </w:r>
      <w:r w:rsidR="00176463" w:rsidRPr="00104479">
        <w:rPr>
          <w:rFonts w:ascii="Arial" w:hAnsi="Arial" w:cs="Arial"/>
        </w:rPr>
        <w:t>24-300</w:t>
      </w:r>
      <w:r w:rsidR="00FB4AD6" w:rsidRPr="00104479">
        <w:rPr>
          <w:rFonts w:ascii="Arial" w:hAnsi="Arial" w:cs="Arial"/>
        </w:rPr>
        <w:t>3</w:t>
      </w:r>
      <w:r w:rsidRPr="00104479">
        <w:rPr>
          <w:rFonts w:ascii="Arial" w:hAnsi="Arial" w:cs="Arial"/>
        </w:rPr>
        <w:t xml:space="preserve">, </w:t>
      </w:r>
      <w:r w:rsidR="00403F8C" w:rsidRPr="00104479">
        <w:rPr>
          <w:rFonts w:ascii="Arial" w:hAnsi="Arial" w:cs="Arial"/>
          <w:bCs/>
        </w:rPr>
        <w:t>APPROVING A FIVE-YEAR MUNICIPAL LAW ENFORCEMENT SERVICES AGREEMENT WITH THE COUNTY OF LOS ANGELES FOR PUBLIC SERVICES PROVIDED BY THE LOS ANGELES COUNTY SHERIFF’S DEPARTMENT AND AUTHORIZING THE CITY MANAGER TO PROCURE SERVICES OF THE LOS ANGELES COUNTY SHERIFF’S DEPARTMENT ANNUALLY UP TO AN AMOUNT AUTHORIZED IN THE CITY’S OPERATING AND CAPITAL BUDGET FOR THE PERIOD OF JULY 1, 2024 THROUGH JUNE 30, 2029</w:t>
      </w:r>
      <w:r w:rsidR="006C2EC5">
        <w:rPr>
          <w:rFonts w:ascii="Arial" w:hAnsi="Arial" w:cs="Arial"/>
          <w:bCs/>
        </w:rPr>
        <w:tab/>
      </w:r>
    </w:p>
    <w:p w14:paraId="36F4F04D" w14:textId="26927BDA" w:rsidR="006C2EC5" w:rsidRPr="00104479" w:rsidRDefault="003F666E" w:rsidP="006C2EC5">
      <w:pPr>
        <w:pStyle w:val="ListParagraph"/>
        <w:ind w:left="450"/>
        <w:contextualSpacing w:val="0"/>
        <w:jc w:val="both"/>
        <w:rPr>
          <w:rFonts w:ascii="Arial" w:hAnsi="Arial" w:cs="Arial"/>
        </w:rPr>
      </w:pPr>
      <w:hyperlink r:id="rId22" w:history="1">
        <w:r w:rsidR="006C2EC5" w:rsidRPr="00634D7F">
          <w:rPr>
            <w:rStyle w:val="Hyperlink"/>
            <w:rFonts w:ascii="Arial" w:hAnsi="Arial" w:cs="Arial"/>
            <w:bCs/>
          </w:rPr>
          <w:t>STAFF REPORT</w:t>
        </w:r>
      </w:hyperlink>
      <w:r w:rsidR="006C2EC5">
        <w:rPr>
          <w:rFonts w:ascii="Arial" w:hAnsi="Arial" w:cs="Arial"/>
          <w:bCs/>
        </w:rPr>
        <w:tab/>
      </w:r>
      <w:hyperlink r:id="rId23" w:history="1">
        <w:r w:rsidR="006C2EC5" w:rsidRPr="003F666E">
          <w:rPr>
            <w:rStyle w:val="Hyperlink"/>
            <w:rFonts w:ascii="Arial" w:hAnsi="Arial" w:cs="Arial"/>
            <w:bCs/>
          </w:rPr>
          <w:t>ATTACHMENT</w:t>
        </w:r>
      </w:hyperlink>
      <w:bookmarkStart w:id="2" w:name="_GoBack"/>
      <w:bookmarkEnd w:id="2"/>
    </w:p>
    <w:p w14:paraId="432EF3A0" w14:textId="77777777" w:rsidR="00E50FD9" w:rsidRPr="00104479" w:rsidRDefault="00E50FD9" w:rsidP="00E50FD9">
      <w:pPr>
        <w:pStyle w:val="ListParagraph"/>
        <w:rPr>
          <w:rFonts w:ascii="Arial" w:hAnsi="Arial" w:cs="Arial"/>
        </w:rPr>
      </w:pPr>
    </w:p>
    <w:p w14:paraId="1EC665D9" w14:textId="77777777" w:rsidR="006C2EC5" w:rsidRDefault="0062564A" w:rsidP="002B0F31">
      <w:pPr>
        <w:pStyle w:val="ListParagraph"/>
        <w:numPr>
          <w:ilvl w:val="0"/>
          <w:numId w:val="11"/>
        </w:numPr>
        <w:ind w:left="450" w:hanging="450"/>
        <w:contextualSpacing w:val="0"/>
        <w:jc w:val="both"/>
        <w:rPr>
          <w:rFonts w:ascii="Arial" w:hAnsi="Arial" w:cs="Arial"/>
        </w:rPr>
      </w:pPr>
      <w:r w:rsidRPr="00104479">
        <w:rPr>
          <w:rFonts w:ascii="Arial" w:hAnsi="Arial" w:cs="Arial"/>
        </w:rPr>
        <w:t>CONSIDERATION TO OPT INTO SETTLEMENT AGREEMENT WITH KROGER CO., DISTRIBUTOR OF OPIOIDS, AND GRANT CITY MANAGER AUTHORITY TO APPROVE FUTURE RELATED AGREEMENTS</w:t>
      </w:r>
      <w:r w:rsidR="006C2EC5">
        <w:rPr>
          <w:rFonts w:ascii="Arial" w:hAnsi="Arial" w:cs="Arial"/>
        </w:rPr>
        <w:tab/>
      </w:r>
    </w:p>
    <w:p w14:paraId="4452BFDF" w14:textId="70DDCEB7" w:rsidR="002B0F31" w:rsidRPr="00104479" w:rsidRDefault="003F666E" w:rsidP="006C2EC5">
      <w:pPr>
        <w:pStyle w:val="ListParagraph"/>
        <w:ind w:left="450"/>
        <w:contextualSpacing w:val="0"/>
        <w:jc w:val="both"/>
        <w:rPr>
          <w:rFonts w:ascii="Arial" w:hAnsi="Arial" w:cs="Arial"/>
        </w:rPr>
      </w:pPr>
      <w:hyperlink r:id="rId24" w:history="1">
        <w:r w:rsidR="006C2EC5" w:rsidRPr="00634D7F">
          <w:rPr>
            <w:rStyle w:val="Hyperlink"/>
            <w:rFonts w:ascii="Arial" w:hAnsi="Arial" w:cs="Arial"/>
          </w:rPr>
          <w:t>STAFF REPORT</w:t>
        </w:r>
      </w:hyperlink>
      <w:r w:rsidR="006C2EC5">
        <w:rPr>
          <w:rFonts w:ascii="Arial" w:hAnsi="Arial" w:cs="Arial"/>
        </w:rPr>
        <w:tab/>
      </w:r>
      <w:hyperlink r:id="rId25" w:history="1">
        <w:r w:rsidR="006C2EC5" w:rsidRPr="00634D7F">
          <w:rPr>
            <w:rStyle w:val="Hyperlink"/>
            <w:rFonts w:ascii="Arial" w:hAnsi="Arial" w:cs="Arial"/>
          </w:rPr>
          <w:t>ATTACHMENT</w:t>
        </w:r>
      </w:hyperlink>
      <w:r w:rsidR="006C2EC5">
        <w:rPr>
          <w:rFonts w:ascii="Arial" w:hAnsi="Arial" w:cs="Arial"/>
        </w:rPr>
        <w:tab/>
      </w:r>
    </w:p>
    <w:p w14:paraId="3597B7D0" w14:textId="77777777" w:rsidR="002B0F31" w:rsidRPr="00104479" w:rsidRDefault="002B0F31" w:rsidP="002B0F31">
      <w:pPr>
        <w:pStyle w:val="ListParagraph"/>
        <w:rPr>
          <w:rFonts w:ascii="Arial" w:hAnsi="Arial" w:cs="Arial"/>
        </w:rPr>
      </w:pPr>
    </w:p>
    <w:p w14:paraId="09CE528E" w14:textId="56B2366A" w:rsidR="00426361" w:rsidRDefault="002B0F31" w:rsidP="002B0F31">
      <w:pPr>
        <w:pStyle w:val="ListParagraph"/>
        <w:numPr>
          <w:ilvl w:val="0"/>
          <w:numId w:val="11"/>
        </w:numPr>
        <w:ind w:left="450" w:hanging="450"/>
        <w:contextualSpacing w:val="0"/>
        <w:jc w:val="both"/>
        <w:rPr>
          <w:rFonts w:ascii="Arial" w:hAnsi="Arial" w:cs="Arial"/>
        </w:rPr>
      </w:pPr>
      <w:r w:rsidRPr="00104479">
        <w:rPr>
          <w:rFonts w:ascii="Arial" w:hAnsi="Arial" w:cs="Arial"/>
        </w:rPr>
        <w:t>APPROVAL OF PURCHASE AND SALE AGREEMENT FOR ACQUISITION OF REAL PROPERTY</w:t>
      </w:r>
      <w:r w:rsidR="007E47F0" w:rsidRPr="00104479">
        <w:rPr>
          <w:rFonts w:ascii="Arial" w:hAnsi="Arial" w:cs="Arial"/>
        </w:rPr>
        <w:t xml:space="preserve"> LOCATED AT 11928 169</w:t>
      </w:r>
      <w:r w:rsidR="007E47F0" w:rsidRPr="00104479">
        <w:rPr>
          <w:rFonts w:ascii="Arial" w:hAnsi="Arial" w:cs="Arial"/>
          <w:vertAlign w:val="superscript"/>
        </w:rPr>
        <w:t>th</w:t>
      </w:r>
      <w:r w:rsidR="007E47F0" w:rsidRPr="00104479">
        <w:rPr>
          <w:rFonts w:ascii="Arial" w:hAnsi="Arial" w:cs="Arial"/>
        </w:rPr>
        <w:t xml:space="preserve"> STREET</w:t>
      </w:r>
      <w:r w:rsidR="00E20D1E" w:rsidRPr="00104479">
        <w:rPr>
          <w:rFonts w:ascii="Arial" w:hAnsi="Arial" w:cs="Arial"/>
        </w:rPr>
        <w:t xml:space="preserve"> FOR THE TOTAL AMOUNT $490,000</w:t>
      </w:r>
      <w:r w:rsidRPr="00104479">
        <w:rPr>
          <w:rFonts w:ascii="Arial" w:hAnsi="Arial" w:cs="Arial"/>
        </w:rPr>
        <w:t xml:space="preserve"> FOR THE A.J. PADELFORD PARK EXPANSION PROJECT</w:t>
      </w:r>
      <w:r w:rsidR="006C2EC5">
        <w:rPr>
          <w:rFonts w:ascii="Arial" w:hAnsi="Arial" w:cs="Arial"/>
        </w:rPr>
        <w:tab/>
      </w:r>
    </w:p>
    <w:p w14:paraId="25F4FD3D" w14:textId="7587D3A4" w:rsidR="006C2EC5" w:rsidRPr="00104479" w:rsidRDefault="003F666E" w:rsidP="006C2EC5">
      <w:pPr>
        <w:pStyle w:val="ListParagraph"/>
        <w:ind w:left="450"/>
        <w:contextualSpacing w:val="0"/>
        <w:jc w:val="both"/>
        <w:rPr>
          <w:rFonts w:ascii="Arial" w:hAnsi="Arial" w:cs="Arial"/>
        </w:rPr>
      </w:pPr>
      <w:hyperlink r:id="rId26" w:history="1">
        <w:r w:rsidR="006C2EC5" w:rsidRPr="00634D7F">
          <w:rPr>
            <w:rStyle w:val="Hyperlink"/>
            <w:rFonts w:ascii="Arial" w:hAnsi="Arial" w:cs="Arial"/>
          </w:rPr>
          <w:t>STAFF REPORT</w:t>
        </w:r>
      </w:hyperlink>
      <w:r w:rsidR="006C2EC5">
        <w:rPr>
          <w:rFonts w:ascii="Arial" w:hAnsi="Arial" w:cs="Arial"/>
        </w:rPr>
        <w:tab/>
      </w:r>
      <w:hyperlink r:id="rId27" w:history="1">
        <w:r w:rsidR="006C2EC5" w:rsidRPr="001E1EF1">
          <w:rPr>
            <w:rStyle w:val="Hyperlink"/>
            <w:rFonts w:ascii="Arial" w:hAnsi="Arial" w:cs="Arial"/>
          </w:rPr>
          <w:t>ATTACHMENT</w:t>
        </w:r>
      </w:hyperlink>
    </w:p>
    <w:p w14:paraId="618C5BC4" w14:textId="77777777" w:rsidR="002B0F31" w:rsidRPr="00104479" w:rsidRDefault="002B0F31" w:rsidP="002B0F31">
      <w:pPr>
        <w:jc w:val="both"/>
        <w:rPr>
          <w:rFonts w:ascii="Arial" w:hAnsi="Arial" w:cs="Arial"/>
        </w:rPr>
      </w:pPr>
    </w:p>
    <w:p w14:paraId="4B41B95F" w14:textId="1E321224" w:rsidR="00426361" w:rsidRPr="00104479" w:rsidRDefault="00426361" w:rsidP="00426361">
      <w:pPr>
        <w:jc w:val="both"/>
        <w:rPr>
          <w:rFonts w:ascii="Arial" w:eastAsia="Arial" w:hAnsi="Arial" w:cs="Arial"/>
          <w:b/>
          <w:color w:val="000000"/>
        </w:rPr>
      </w:pPr>
      <w:r w:rsidRPr="00104479">
        <w:rPr>
          <w:rFonts w:ascii="Arial" w:eastAsia="Arial" w:hAnsi="Arial" w:cs="Arial"/>
          <w:b/>
          <w:color w:val="000000"/>
        </w:rPr>
        <w:t>PUBLIC HEARING</w:t>
      </w:r>
    </w:p>
    <w:p w14:paraId="55D0ED90" w14:textId="77777777" w:rsidR="00426361" w:rsidRPr="00104479" w:rsidRDefault="00426361" w:rsidP="00426361">
      <w:pPr>
        <w:rPr>
          <w:rFonts w:ascii="Arial" w:hAnsi="Arial" w:cs="Arial"/>
        </w:rPr>
      </w:pPr>
    </w:p>
    <w:p w14:paraId="2628610D" w14:textId="6D1DBB25" w:rsidR="009A007E" w:rsidRPr="006C2EC5" w:rsidRDefault="000817F7">
      <w:pPr>
        <w:pStyle w:val="ListParagraph"/>
        <w:numPr>
          <w:ilvl w:val="0"/>
          <w:numId w:val="11"/>
        </w:numPr>
        <w:autoSpaceDE w:val="0"/>
        <w:autoSpaceDN w:val="0"/>
        <w:ind w:left="450" w:hanging="450"/>
        <w:jc w:val="both"/>
        <w:rPr>
          <w:rFonts w:ascii="Arial" w:eastAsia="Times New Roman" w:hAnsi="Arial" w:cs="Arial"/>
          <w:bCs/>
        </w:rPr>
      </w:pPr>
      <w:r w:rsidRPr="00104479">
        <w:rPr>
          <w:rFonts w:ascii="Arial" w:eastAsia="Times New Roman" w:hAnsi="Arial" w:cs="Arial"/>
          <w:bCs/>
        </w:rPr>
        <w:t>RESOLUTION NO. 24-3001</w:t>
      </w:r>
      <w:r w:rsidR="00234D4D" w:rsidRPr="00104479">
        <w:rPr>
          <w:rFonts w:ascii="Arial" w:eastAsia="Times New Roman" w:hAnsi="Arial" w:cs="Arial"/>
          <w:bCs/>
        </w:rPr>
        <w:t>,</w:t>
      </w:r>
      <w:r w:rsidRPr="00104479">
        <w:rPr>
          <w:rFonts w:ascii="Arial" w:eastAsia="Times New Roman" w:hAnsi="Arial" w:cs="Arial"/>
          <w:bCs/>
        </w:rPr>
        <w:t xml:space="preserve"> </w:t>
      </w:r>
      <w:r w:rsidR="00234D4D" w:rsidRPr="00104479">
        <w:rPr>
          <w:rFonts w:ascii="Arial" w:hAnsi="Arial" w:cs="Arial"/>
        </w:rPr>
        <w:t>ADOPTING THE REPORT PROPOSING TO HAVE DELINQUENT SOLID WASTE SERVICE CHARGES COLLECTED ON THE TAX ROLL FOR FISCAL YEAR 2024-25</w:t>
      </w:r>
      <w:r w:rsidR="006C2EC5">
        <w:rPr>
          <w:rFonts w:ascii="Arial" w:hAnsi="Arial" w:cs="Arial"/>
        </w:rPr>
        <w:tab/>
      </w:r>
    </w:p>
    <w:p w14:paraId="512DD443" w14:textId="2CC8E67A" w:rsidR="006C2EC5" w:rsidRPr="00104479" w:rsidRDefault="003F666E" w:rsidP="006C2EC5">
      <w:pPr>
        <w:pStyle w:val="ListParagraph"/>
        <w:autoSpaceDE w:val="0"/>
        <w:autoSpaceDN w:val="0"/>
        <w:ind w:left="450"/>
        <w:jc w:val="both"/>
        <w:rPr>
          <w:rFonts w:ascii="Arial" w:eastAsia="Times New Roman" w:hAnsi="Arial" w:cs="Arial"/>
          <w:bCs/>
        </w:rPr>
      </w:pPr>
      <w:hyperlink r:id="rId28" w:history="1">
        <w:r w:rsidR="006C2EC5" w:rsidRPr="001E1EF1">
          <w:rPr>
            <w:rStyle w:val="Hyperlink"/>
            <w:rFonts w:ascii="Arial" w:eastAsia="Times New Roman" w:hAnsi="Arial" w:cs="Arial"/>
            <w:bCs/>
          </w:rPr>
          <w:t>STAFF REPORT</w:t>
        </w:r>
      </w:hyperlink>
      <w:r w:rsidR="006C2EC5">
        <w:rPr>
          <w:rFonts w:ascii="Arial" w:eastAsia="Times New Roman" w:hAnsi="Arial" w:cs="Arial"/>
          <w:bCs/>
        </w:rPr>
        <w:tab/>
      </w:r>
      <w:hyperlink r:id="rId29" w:history="1">
        <w:r w:rsidR="006C2EC5" w:rsidRPr="001E1EF1">
          <w:rPr>
            <w:rStyle w:val="Hyperlink"/>
            <w:rFonts w:ascii="Arial" w:eastAsia="Times New Roman" w:hAnsi="Arial" w:cs="Arial"/>
            <w:bCs/>
          </w:rPr>
          <w:t>ATTACHMENT</w:t>
        </w:r>
      </w:hyperlink>
    </w:p>
    <w:p w14:paraId="3E698A1B" w14:textId="77777777" w:rsidR="0061503F" w:rsidRPr="00104479" w:rsidRDefault="0061503F" w:rsidP="0061503F">
      <w:pPr>
        <w:pStyle w:val="ListParagraph"/>
        <w:autoSpaceDE w:val="0"/>
        <w:autoSpaceDN w:val="0"/>
        <w:ind w:left="450"/>
        <w:jc w:val="both"/>
        <w:rPr>
          <w:rFonts w:ascii="Arial" w:eastAsia="Times New Roman" w:hAnsi="Arial" w:cs="Arial"/>
          <w:bCs/>
        </w:rPr>
      </w:pPr>
    </w:p>
    <w:p w14:paraId="61976CB8" w14:textId="31A26996" w:rsidR="002549A8" w:rsidRPr="00104479" w:rsidRDefault="009A007E" w:rsidP="00234D4D">
      <w:pPr>
        <w:pStyle w:val="ListParagraph"/>
        <w:numPr>
          <w:ilvl w:val="0"/>
          <w:numId w:val="11"/>
        </w:numPr>
        <w:autoSpaceDE w:val="0"/>
        <w:autoSpaceDN w:val="0"/>
        <w:ind w:left="360"/>
        <w:jc w:val="both"/>
        <w:rPr>
          <w:rFonts w:ascii="Arial" w:eastAsia="Times New Roman" w:hAnsi="Arial" w:cs="Arial"/>
          <w:bCs/>
        </w:rPr>
      </w:pPr>
      <w:r w:rsidRPr="00104479">
        <w:rPr>
          <w:rFonts w:ascii="Arial" w:eastAsia="Times New Roman" w:hAnsi="Arial" w:cs="Arial"/>
          <w:bCs/>
        </w:rPr>
        <w:t xml:space="preserve">TO ANNEX </w:t>
      </w:r>
      <w:r w:rsidR="00B605C1" w:rsidRPr="00104479">
        <w:rPr>
          <w:rFonts w:ascii="Arial" w:eastAsia="Times New Roman" w:hAnsi="Arial" w:cs="Arial"/>
          <w:bCs/>
        </w:rPr>
        <w:t>TERRITORY TO COMMUNITY FACILITIES DISTRICT NO. 2017-1 (SERVICES)</w:t>
      </w:r>
      <w:r w:rsidR="002549A8" w:rsidRPr="00104479">
        <w:rPr>
          <w:rFonts w:ascii="Arial" w:eastAsia="Times New Roman" w:hAnsi="Arial" w:cs="Arial"/>
          <w:bCs/>
        </w:rPr>
        <w:t xml:space="preserve"> (ANNEXATION NO.2); </w:t>
      </w:r>
    </w:p>
    <w:p w14:paraId="3EB966AD" w14:textId="77777777" w:rsidR="00234D4D" w:rsidRPr="00104479" w:rsidRDefault="00234D4D" w:rsidP="00234D4D">
      <w:pPr>
        <w:pStyle w:val="ListParagraph"/>
        <w:autoSpaceDE w:val="0"/>
        <w:autoSpaceDN w:val="0"/>
        <w:ind w:left="360" w:hanging="360"/>
        <w:jc w:val="both"/>
        <w:rPr>
          <w:rFonts w:ascii="Arial" w:eastAsia="Times New Roman" w:hAnsi="Arial" w:cs="Arial"/>
          <w:bCs/>
        </w:rPr>
      </w:pPr>
    </w:p>
    <w:p w14:paraId="49A38B33" w14:textId="2C028D59" w:rsidR="002549A8" w:rsidRPr="00104479" w:rsidRDefault="002549A8" w:rsidP="00234D4D">
      <w:pPr>
        <w:pStyle w:val="ListParagraph"/>
        <w:ind w:left="360"/>
        <w:jc w:val="both"/>
        <w:outlineLvl w:val="0"/>
        <w:rPr>
          <w:rFonts w:ascii="Arial" w:hAnsi="Arial" w:cs="Arial"/>
        </w:rPr>
      </w:pPr>
      <w:r w:rsidRPr="00104479">
        <w:rPr>
          <w:rFonts w:ascii="Arial" w:hAnsi="Arial" w:cs="Arial"/>
        </w:rPr>
        <w:t>RESOLUTION NO. 24-2997, CALLING A SPECIAL ELECTION AND SUBMITTING TO THE QUALIFIED ELECTORS OF TERRITORY PROPOSED TO BE ANNEXED TO THE CITY OF ARTESIA, COMMUNITY FACILITIES DISTRICT NO. 2017-1 (SERVICES), COUNTY OF LOS ANGELES, STATE OF CALIFORNIA THE QUESTION OF LEVYING SPECIAL TAXES WITHIN THAT TERRITORY (ANNEXATION NO. 2);</w:t>
      </w:r>
    </w:p>
    <w:p w14:paraId="6CE8E414" w14:textId="77777777" w:rsidR="002549A8" w:rsidRPr="00104479" w:rsidRDefault="002549A8" w:rsidP="00234D4D">
      <w:pPr>
        <w:pStyle w:val="ListParagraph"/>
        <w:ind w:left="360" w:hanging="360"/>
        <w:jc w:val="both"/>
        <w:outlineLvl w:val="0"/>
        <w:rPr>
          <w:rFonts w:ascii="Arial" w:hAnsi="Arial" w:cs="Arial"/>
        </w:rPr>
      </w:pPr>
    </w:p>
    <w:p w14:paraId="22200F80" w14:textId="5AEE14FA" w:rsidR="002549A8" w:rsidRPr="00104479" w:rsidRDefault="002549A8" w:rsidP="00234D4D">
      <w:pPr>
        <w:pStyle w:val="ListParagraph"/>
        <w:ind w:left="360"/>
        <w:jc w:val="both"/>
        <w:outlineLvl w:val="0"/>
        <w:rPr>
          <w:rFonts w:ascii="Arial" w:hAnsi="Arial" w:cs="Arial"/>
        </w:rPr>
      </w:pPr>
      <w:r w:rsidRPr="00104479">
        <w:rPr>
          <w:rFonts w:ascii="Arial" w:hAnsi="Arial" w:cs="Arial"/>
        </w:rPr>
        <w:t>RESOLUTION NO. 24-2998, ACTING IN ITS CAPACITY AS THE LEGISLATIVE BODY OF CITY OF ARTESIA, COMMUNITY FACILITIES DISTRICT NO. 2017-1 (SERVICES), COUNTY OF LOS ANGELES, STATE OF CALIFORNIA, DECLARING THE RESULTS OF A SPECIAL ELECTION IN SUCH COMMUNITY FACILITIES DISTRICT ON THE PROPOSITION OF THE ANNUAL LEVY OF SPECIAL TAXES WITHIN THE TERRITORY PROPOSED TO BE ANNEXED TO SAID COMMUNITY FACILITIES DISTRICT TO PAY THE COST OF CERTAIN SERVICES TO BE PROVIDED BY THE COMMUNITY FACILITIES DISTRICT WITH FULL LEGAL EFFECT, AND ORDERING THE RECORDING OF A MAP OF THE BOUNDARIES OF SAID COMMUNITY FACILITIES DISTRICT INCLUDING THE TERRITORY ANNEXED THERETO (ANNEXATION NO. 2); AND</w:t>
      </w:r>
    </w:p>
    <w:p w14:paraId="6C216A55" w14:textId="77777777" w:rsidR="002549A8" w:rsidRPr="00104479" w:rsidRDefault="002549A8" w:rsidP="00234D4D">
      <w:pPr>
        <w:pStyle w:val="ListParagraph"/>
        <w:ind w:left="360" w:hanging="360"/>
        <w:jc w:val="both"/>
        <w:outlineLvl w:val="0"/>
        <w:rPr>
          <w:rFonts w:ascii="Arial" w:hAnsi="Arial" w:cs="Arial"/>
        </w:rPr>
      </w:pPr>
    </w:p>
    <w:p w14:paraId="17758410" w14:textId="6B134C83" w:rsidR="002549A8" w:rsidRDefault="002549A8" w:rsidP="00234D4D">
      <w:pPr>
        <w:pStyle w:val="ListParagraph"/>
        <w:ind w:left="360"/>
        <w:jc w:val="both"/>
        <w:outlineLvl w:val="0"/>
        <w:rPr>
          <w:rFonts w:ascii="Arial" w:hAnsi="Arial" w:cs="Arial"/>
        </w:rPr>
      </w:pPr>
      <w:r w:rsidRPr="00104479">
        <w:rPr>
          <w:rFonts w:ascii="Arial" w:hAnsi="Arial" w:cs="Arial"/>
        </w:rPr>
        <w:t>INTRODUCTION AND FIRST READING OF ORDINANCE NO. 24-955, AUTHORIZING THE LEVY OF SPECIAL TAXES IN A COMMUNITY FACILITIES DISTRICT, INCLUDING CERTAIN ANNEXATION TERRITORY IDENTIFIED AS ANNEXATION NO. 2, INTO CITY OF ARTESIA, COMMUNITY FACILITIES DISTRICT NO. 2017-1 (SERVICES).</w:t>
      </w:r>
      <w:r w:rsidR="006C2EC5">
        <w:rPr>
          <w:rFonts w:ascii="Arial" w:hAnsi="Arial" w:cs="Arial"/>
        </w:rPr>
        <w:tab/>
      </w:r>
    </w:p>
    <w:p w14:paraId="4F62D234" w14:textId="31CA1E63" w:rsidR="006C2EC5" w:rsidRPr="00104479" w:rsidRDefault="003F666E" w:rsidP="00234D4D">
      <w:pPr>
        <w:pStyle w:val="ListParagraph"/>
        <w:ind w:left="360"/>
        <w:jc w:val="both"/>
        <w:outlineLvl w:val="0"/>
        <w:rPr>
          <w:rFonts w:ascii="Arial" w:hAnsi="Arial" w:cs="Arial"/>
        </w:rPr>
      </w:pPr>
      <w:hyperlink r:id="rId30" w:history="1">
        <w:r w:rsidR="006C2EC5" w:rsidRPr="001E1EF1">
          <w:rPr>
            <w:rStyle w:val="Hyperlink"/>
            <w:rFonts w:ascii="Arial" w:hAnsi="Arial" w:cs="Arial"/>
          </w:rPr>
          <w:t>STAFF REPORT</w:t>
        </w:r>
      </w:hyperlink>
      <w:r w:rsidR="006C2EC5">
        <w:rPr>
          <w:rFonts w:ascii="Arial" w:hAnsi="Arial" w:cs="Arial"/>
        </w:rPr>
        <w:tab/>
      </w:r>
      <w:hyperlink r:id="rId31" w:history="1">
        <w:r w:rsidR="006C2EC5" w:rsidRPr="001E1EF1">
          <w:rPr>
            <w:rStyle w:val="Hyperlink"/>
            <w:rFonts w:ascii="Arial" w:hAnsi="Arial" w:cs="Arial"/>
          </w:rPr>
          <w:t>ATTACHMENT</w:t>
        </w:r>
      </w:hyperlink>
    </w:p>
    <w:p w14:paraId="20F973CC" w14:textId="77777777" w:rsidR="000817F7" w:rsidRPr="00104479" w:rsidRDefault="000817F7" w:rsidP="000817F7">
      <w:pPr>
        <w:autoSpaceDE w:val="0"/>
        <w:autoSpaceDN w:val="0"/>
        <w:jc w:val="both"/>
        <w:rPr>
          <w:rFonts w:ascii="Arial" w:eastAsia="Times New Roman" w:hAnsi="Arial" w:cs="Arial"/>
          <w:bCs/>
        </w:rPr>
      </w:pPr>
    </w:p>
    <w:p w14:paraId="69A4C3C0" w14:textId="3E6BFFC6" w:rsidR="00234D4D" w:rsidRPr="00104479" w:rsidRDefault="00234D4D" w:rsidP="00234D4D">
      <w:pPr>
        <w:pStyle w:val="ListParagraph"/>
        <w:numPr>
          <w:ilvl w:val="0"/>
          <w:numId w:val="11"/>
        </w:numPr>
        <w:autoSpaceDE w:val="0"/>
        <w:autoSpaceDN w:val="0"/>
        <w:ind w:left="360"/>
        <w:jc w:val="both"/>
        <w:rPr>
          <w:rFonts w:ascii="Arial" w:eastAsia="Times New Roman" w:hAnsi="Arial" w:cs="Arial"/>
          <w:bCs/>
        </w:rPr>
      </w:pPr>
      <w:r w:rsidRPr="00104479">
        <w:rPr>
          <w:rFonts w:ascii="Arial" w:eastAsia="Times New Roman" w:hAnsi="Arial" w:cs="Arial"/>
          <w:bCs/>
        </w:rPr>
        <w:t xml:space="preserve">TO ANNEX TERRITORY TO COMMUNITY FACILITIES DISTRICT NO. 2017-1 (SERVICES) (ANNEXATION NO.3); </w:t>
      </w:r>
    </w:p>
    <w:p w14:paraId="267286CA" w14:textId="77777777" w:rsidR="00234D4D" w:rsidRPr="00104479" w:rsidRDefault="00234D4D" w:rsidP="00234D4D">
      <w:pPr>
        <w:pStyle w:val="ListParagraph"/>
        <w:ind w:left="450"/>
        <w:jc w:val="both"/>
        <w:outlineLvl w:val="0"/>
        <w:rPr>
          <w:rFonts w:ascii="Arial" w:hAnsi="Arial" w:cs="Arial"/>
        </w:rPr>
      </w:pPr>
    </w:p>
    <w:p w14:paraId="79BC6BB5" w14:textId="35AD6F38" w:rsidR="00234D4D" w:rsidRPr="00104479" w:rsidRDefault="002B0F31" w:rsidP="00234D4D">
      <w:pPr>
        <w:pStyle w:val="ListParagraph"/>
        <w:ind w:left="360"/>
        <w:jc w:val="both"/>
        <w:outlineLvl w:val="0"/>
        <w:rPr>
          <w:rFonts w:ascii="Arial" w:hAnsi="Arial" w:cs="Arial"/>
        </w:rPr>
      </w:pPr>
      <w:r w:rsidRPr="00104479">
        <w:rPr>
          <w:rFonts w:ascii="Arial" w:hAnsi="Arial" w:cs="Arial"/>
        </w:rPr>
        <w:t>RESOLUTION NO. 24-2999, , CALLING A SPECIAL ELECTION AND SUBMITTING TO THE QUALIFIED ELECTORS OF TERRITORY PROPOSED TO BE ANNEXED TO THE CITY OF ARTESIA, COMMUNITY FACILITIES DISTRICT NO. 2017-1 (SERVICES), COUNTY OF LOS ANGELES, STATE OF CALIFORNIA THE QUESTION OF LEVYING SPECIAL TAXES WITHIN THAT TERRITORY (ANNEXATION NO. 3);</w:t>
      </w:r>
    </w:p>
    <w:p w14:paraId="1339432A" w14:textId="77777777" w:rsidR="00234D4D" w:rsidRPr="00104479" w:rsidRDefault="00234D4D" w:rsidP="00234D4D">
      <w:pPr>
        <w:ind w:left="1350"/>
        <w:jc w:val="both"/>
        <w:outlineLvl w:val="0"/>
        <w:rPr>
          <w:rFonts w:ascii="Arial" w:hAnsi="Arial" w:cs="Arial"/>
        </w:rPr>
      </w:pPr>
    </w:p>
    <w:p w14:paraId="4C7CEB53" w14:textId="054B6B87" w:rsidR="00234D4D" w:rsidRPr="00104479" w:rsidRDefault="002B0F31" w:rsidP="00234D4D">
      <w:pPr>
        <w:ind w:left="360"/>
        <w:jc w:val="both"/>
        <w:outlineLvl w:val="0"/>
        <w:rPr>
          <w:rFonts w:ascii="Arial" w:hAnsi="Arial" w:cs="Arial"/>
        </w:rPr>
      </w:pPr>
      <w:r w:rsidRPr="00104479">
        <w:rPr>
          <w:rFonts w:ascii="Arial" w:hAnsi="Arial" w:cs="Arial"/>
        </w:rPr>
        <w:t>RESOLUTION NO. 24-3000, ACTING IN ITS CAPACITY AS THE LEGISLATIVE BODY OF CITY OF ARTESIA, COMMUNITY FACILITIES DISTRICT NO. 2017-1 (SERVICES), COUNTY OF LOS ANGELES, STATE OF CALIFORNIA, DECLARING THE RESULTS OF A SPECIAL ELECTION IN SUCH COMMUNITY FACILITIES DISTRICT ON THE PROPOSITION OF THE ANNUAL LEVY OF SPECIAL TAXES WITHIN THE TERRITORY PROPOSED TO BE ANNEXED TO SAID COMMUNITY FACILITIES DISTRICT TO PAY THE COST OF CERTAIN SERVICES TO BE PROVIDED BY THE COMMUNITY FACILITIES DISTRICT WITH FULL LEGAL EFFECT, AND ORDERING THE RECORDING OF A MAP OF THE BOUNDARIES OF SAID COMMUNITY FACILITIES DISTRICT INCLUDING THE TERRITORY ANNEXED THERETO (ANNEXATION NO. 3); AND</w:t>
      </w:r>
    </w:p>
    <w:p w14:paraId="3B9A4956" w14:textId="77777777" w:rsidR="002B0F31" w:rsidRPr="00104479" w:rsidRDefault="002B0F31" w:rsidP="002B0F31">
      <w:pPr>
        <w:pStyle w:val="ListParagraph"/>
        <w:ind w:left="360"/>
        <w:jc w:val="both"/>
        <w:outlineLvl w:val="0"/>
        <w:rPr>
          <w:rFonts w:ascii="Arial" w:hAnsi="Arial" w:cs="Arial"/>
        </w:rPr>
      </w:pPr>
    </w:p>
    <w:p w14:paraId="6F5CB0A2" w14:textId="3F4C4A4C" w:rsidR="00234D4D" w:rsidRDefault="002B0F31" w:rsidP="002B0F31">
      <w:pPr>
        <w:pStyle w:val="ListParagraph"/>
        <w:ind w:left="360"/>
        <w:jc w:val="both"/>
        <w:outlineLvl w:val="0"/>
        <w:rPr>
          <w:rFonts w:ascii="Arial" w:hAnsi="Arial" w:cs="Arial"/>
        </w:rPr>
      </w:pPr>
      <w:r w:rsidRPr="00104479">
        <w:rPr>
          <w:rFonts w:ascii="Arial" w:hAnsi="Arial" w:cs="Arial"/>
        </w:rPr>
        <w:t>INTRODUCTION AND FIRST READING ORDINANCE NO. 24-956, AUTHORIZING THE LEVY OF SPECIAL TAXES IN A COMMUNITY FACILITIES DISTRICT, INCLUDING CERTAIN ANNEXATION TERRITORY IDENTIFIED AS ANNEXATION NO. 3, INTO CITY OF ARTESIA, COMMUNITY FACILITIES DISTRICT NO. 2017-1 (SERVICES).</w:t>
      </w:r>
      <w:r w:rsidR="007748FE">
        <w:rPr>
          <w:rFonts w:ascii="Arial" w:hAnsi="Arial" w:cs="Arial"/>
        </w:rPr>
        <w:tab/>
      </w:r>
    </w:p>
    <w:p w14:paraId="447473A0" w14:textId="4EA6C10E" w:rsidR="007748FE" w:rsidRPr="00104479" w:rsidRDefault="003F666E" w:rsidP="002B0F31">
      <w:pPr>
        <w:pStyle w:val="ListParagraph"/>
        <w:ind w:left="360"/>
        <w:jc w:val="both"/>
        <w:outlineLvl w:val="0"/>
        <w:rPr>
          <w:rFonts w:ascii="Arial" w:hAnsi="Arial" w:cs="Arial"/>
        </w:rPr>
      </w:pPr>
      <w:hyperlink r:id="rId32" w:history="1">
        <w:r w:rsidR="007748FE" w:rsidRPr="001E1EF1">
          <w:rPr>
            <w:rStyle w:val="Hyperlink"/>
            <w:rFonts w:ascii="Arial" w:hAnsi="Arial" w:cs="Arial"/>
          </w:rPr>
          <w:t>STAFF REPORT</w:t>
        </w:r>
      </w:hyperlink>
      <w:r w:rsidR="007748FE">
        <w:rPr>
          <w:rFonts w:ascii="Arial" w:hAnsi="Arial" w:cs="Arial"/>
        </w:rPr>
        <w:tab/>
      </w:r>
      <w:hyperlink r:id="rId33" w:history="1">
        <w:r w:rsidR="007748FE" w:rsidRPr="001E1EF1">
          <w:rPr>
            <w:rStyle w:val="Hyperlink"/>
            <w:rFonts w:ascii="Arial" w:hAnsi="Arial" w:cs="Arial"/>
          </w:rPr>
          <w:t>ATTACHMENT</w:t>
        </w:r>
      </w:hyperlink>
    </w:p>
    <w:p w14:paraId="457D80DD" w14:textId="77777777" w:rsidR="00234D4D" w:rsidRPr="00104479" w:rsidRDefault="00234D4D" w:rsidP="0054478C">
      <w:pPr>
        <w:autoSpaceDE w:val="0"/>
        <w:autoSpaceDN w:val="0"/>
        <w:jc w:val="both"/>
        <w:rPr>
          <w:rFonts w:ascii="Arial" w:eastAsia="Times New Roman" w:hAnsi="Arial" w:cs="Arial"/>
          <w:b/>
        </w:rPr>
      </w:pPr>
    </w:p>
    <w:p w14:paraId="48C99F7B" w14:textId="7E3E5811" w:rsidR="0054478C" w:rsidRPr="00104479" w:rsidRDefault="0054478C" w:rsidP="0054478C">
      <w:pPr>
        <w:autoSpaceDE w:val="0"/>
        <w:autoSpaceDN w:val="0"/>
        <w:jc w:val="both"/>
        <w:rPr>
          <w:rFonts w:ascii="Arial" w:eastAsia="Times New Roman" w:hAnsi="Arial" w:cs="Arial"/>
          <w:b/>
        </w:rPr>
      </w:pPr>
      <w:r w:rsidRPr="00104479">
        <w:rPr>
          <w:rFonts w:ascii="Arial" w:eastAsia="Times New Roman" w:hAnsi="Arial" w:cs="Arial"/>
          <w:b/>
        </w:rPr>
        <w:t>CITY MANAGER INFORMATIONAL REPORTING</w:t>
      </w:r>
    </w:p>
    <w:p w14:paraId="79F809DF" w14:textId="77777777" w:rsidR="00DB2041" w:rsidRPr="00104479" w:rsidRDefault="00DB2041" w:rsidP="0054478C">
      <w:pPr>
        <w:autoSpaceDE w:val="0"/>
        <w:autoSpaceDN w:val="0"/>
        <w:jc w:val="both"/>
        <w:rPr>
          <w:rFonts w:ascii="Arial" w:eastAsia="Times New Roman" w:hAnsi="Arial" w:cs="Arial"/>
          <w:b/>
        </w:rPr>
      </w:pPr>
    </w:p>
    <w:p w14:paraId="3B9FA833" w14:textId="77777777" w:rsidR="00D82368" w:rsidRPr="00104479" w:rsidRDefault="00D82368" w:rsidP="00DB0F21">
      <w:pPr>
        <w:tabs>
          <w:tab w:val="left" w:pos="450"/>
          <w:tab w:val="center" w:pos="4680"/>
          <w:tab w:val="right" w:pos="9360"/>
        </w:tabs>
        <w:autoSpaceDE w:val="0"/>
        <w:autoSpaceDN w:val="0"/>
        <w:jc w:val="both"/>
        <w:rPr>
          <w:rFonts w:ascii="Arial" w:eastAsia="Times New Roman" w:hAnsi="Arial" w:cs="Arial"/>
          <w:b/>
        </w:rPr>
      </w:pPr>
      <w:r w:rsidRPr="00104479">
        <w:rPr>
          <w:rFonts w:ascii="Arial" w:eastAsia="Times New Roman" w:hAnsi="Arial" w:cs="Arial"/>
          <w:b/>
        </w:rPr>
        <w:t>COUNCILMEMBER COMMENTS</w:t>
      </w:r>
    </w:p>
    <w:p w14:paraId="77046D7D" w14:textId="77777777" w:rsidR="00D82368" w:rsidRPr="00104479" w:rsidRDefault="00D82368" w:rsidP="00DB0F21">
      <w:pPr>
        <w:tabs>
          <w:tab w:val="left" w:pos="450"/>
          <w:tab w:val="center" w:pos="4680"/>
          <w:tab w:val="right" w:pos="9360"/>
        </w:tabs>
        <w:autoSpaceDE w:val="0"/>
        <w:autoSpaceDN w:val="0"/>
        <w:jc w:val="both"/>
        <w:rPr>
          <w:rFonts w:ascii="Arial" w:eastAsia="Times New Roman" w:hAnsi="Arial" w:cs="Arial"/>
        </w:rPr>
      </w:pPr>
      <w:r w:rsidRPr="00104479">
        <w:rPr>
          <w:rFonts w:ascii="Arial" w:eastAsia="Times New Roman" w:hAnsi="Arial" w:cs="Arial"/>
        </w:rPr>
        <w:t>This is the time for Councilmembers to report on external boards and committee meetings attended and meetings attended at public expense. Additional general comments, announcements, and requests of staff and/or other issues of concern to Councilmembers may also be presented at this time.</w:t>
      </w:r>
    </w:p>
    <w:p w14:paraId="7FE940C1" w14:textId="77777777" w:rsidR="00D82368" w:rsidRPr="00104479" w:rsidRDefault="00D82368" w:rsidP="00DB0F21">
      <w:pPr>
        <w:jc w:val="both"/>
        <w:rPr>
          <w:rFonts w:ascii="Arial" w:hAnsi="Arial" w:cs="Arial"/>
          <w:b/>
        </w:rPr>
      </w:pPr>
    </w:p>
    <w:p w14:paraId="32661F21" w14:textId="77777777" w:rsidR="00D76063" w:rsidRPr="00104479" w:rsidRDefault="00D76063" w:rsidP="00D76063">
      <w:pPr>
        <w:rPr>
          <w:rFonts w:ascii="Arial" w:hAnsi="Arial" w:cs="Arial"/>
          <w:b/>
        </w:rPr>
      </w:pPr>
      <w:r w:rsidRPr="00104479">
        <w:rPr>
          <w:rFonts w:ascii="Arial" w:hAnsi="Arial" w:cs="Arial"/>
          <w:b/>
        </w:rPr>
        <w:t xml:space="preserve">ADJOURNMENT </w:t>
      </w:r>
    </w:p>
    <w:p w14:paraId="12C507F0" w14:textId="6CFB2392" w:rsidR="00D76063" w:rsidRPr="00104479" w:rsidRDefault="00D76063" w:rsidP="00D76063">
      <w:pPr>
        <w:jc w:val="both"/>
        <w:rPr>
          <w:rFonts w:ascii="Arial" w:hAnsi="Arial" w:cs="Arial"/>
        </w:rPr>
      </w:pPr>
      <w:r w:rsidRPr="00104479">
        <w:rPr>
          <w:rFonts w:ascii="Arial" w:hAnsi="Arial" w:cs="Arial"/>
        </w:rPr>
        <w:t xml:space="preserve">NEXT REGULAR CITY COUNCIL MEETING – </w:t>
      </w:r>
      <w:r w:rsidR="00127727" w:rsidRPr="00104479">
        <w:rPr>
          <w:rFonts w:ascii="Arial" w:hAnsi="Arial" w:cs="Arial"/>
        </w:rPr>
        <w:t xml:space="preserve">AUGUST </w:t>
      </w:r>
      <w:r w:rsidR="004C5711" w:rsidRPr="00104479">
        <w:rPr>
          <w:rFonts w:ascii="Arial" w:hAnsi="Arial" w:cs="Arial"/>
        </w:rPr>
        <w:t>12</w:t>
      </w:r>
      <w:r w:rsidRPr="00104479">
        <w:rPr>
          <w:rFonts w:ascii="Arial" w:hAnsi="Arial" w:cs="Arial"/>
        </w:rPr>
        <w:t>, 202</w:t>
      </w:r>
      <w:r w:rsidR="00A86329" w:rsidRPr="00104479">
        <w:rPr>
          <w:rFonts w:ascii="Arial" w:hAnsi="Arial" w:cs="Arial"/>
        </w:rPr>
        <w:t>4</w:t>
      </w:r>
    </w:p>
    <w:p w14:paraId="2BCE3896" w14:textId="77777777" w:rsidR="00735DDB" w:rsidRPr="00104479" w:rsidRDefault="00735DDB" w:rsidP="00DB0F21">
      <w:pPr>
        <w:jc w:val="both"/>
        <w:rPr>
          <w:rFonts w:ascii="Arial" w:hAnsi="Arial" w:cs="Arial"/>
          <w:sz w:val="20"/>
          <w:szCs w:val="22"/>
        </w:rPr>
      </w:pPr>
    </w:p>
    <w:p w14:paraId="215DA763" w14:textId="77777777" w:rsidR="001A2D85" w:rsidRPr="00D82368" w:rsidRDefault="00D82368" w:rsidP="00DB0F21">
      <w:pPr>
        <w:jc w:val="both"/>
        <w:rPr>
          <w:rFonts w:ascii="Arial" w:hAnsi="Arial" w:cs="Arial"/>
          <w:sz w:val="20"/>
          <w:szCs w:val="22"/>
        </w:rPr>
      </w:pPr>
      <w:r w:rsidRPr="00104479">
        <w:rPr>
          <w:rFonts w:ascii="Arial" w:hAnsi="Arial" w:cs="Arial"/>
          <w:sz w:val="20"/>
          <w:szCs w:val="22"/>
        </w:rPr>
        <w:lastRenderedPageBreak/>
        <w:t xml:space="preserve">The City of Artesia complies with the Americans with Disabilities Act of 1990.  If you require special assistance to attend or participate in this meeting, please call the City Clerk’s office at 562-865-6262 at least </w:t>
      </w:r>
      <w:r w:rsidR="0041010C" w:rsidRPr="00104479">
        <w:rPr>
          <w:rFonts w:ascii="Arial" w:hAnsi="Arial" w:cs="Arial"/>
          <w:sz w:val="20"/>
          <w:szCs w:val="22"/>
        </w:rPr>
        <w:t>48</w:t>
      </w:r>
      <w:r w:rsidRPr="00104479">
        <w:rPr>
          <w:rFonts w:ascii="Arial" w:hAnsi="Arial" w:cs="Arial"/>
          <w:sz w:val="20"/>
          <w:szCs w:val="22"/>
        </w:rPr>
        <w:t xml:space="preserve"> hours prior to the meeting.  Copies of Staff Reports are on file in the Office of the City Clerk and are available for inspection.</w:t>
      </w:r>
      <w:r w:rsidRPr="009B2492">
        <w:rPr>
          <w:rFonts w:ascii="Arial" w:hAnsi="Arial" w:cs="Arial"/>
          <w:sz w:val="20"/>
          <w:szCs w:val="22"/>
        </w:rPr>
        <w:t xml:space="preserve">  </w:t>
      </w:r>
    </w:p>
    <w:sectPr w:rsidR="001A2D85" w:rsidRPr="00D82368" w:rsidSect="00F76DBD">
      <w:pgSz w:w="12240" w:h="15840" w:code="1"/>
      <w:pgMar w:top="1440" w:right="1440" w:bottom="1152"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9F39F" w14:textId="77777777" w:rsidR="00083B1A" w:rsidRDefault="00083B1A">
      <w:r>
        <w:separator/>
      </w:r>
    </w:p>
  </w:endnote>
  <w:endnote w:type="continuationSeparator" w:id="0">
    <w:p w14:paraId="67F7E2A6" w14:textId="77777777" w:rsidR="00083B1A" w:rsidRDefault="0008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2EFCA" w14:textId="77777777" w:rsidR="00083B1A" w:rsidRDefault="00083B1A">
      <w:r>
        <w:separator/>
      </w:r>
    </w:p>
  </w:footnote>
  <w:footnote w:type="continuationSeparator" w:id="0">
    <w:p w14:paraId="78B39A2E" w14:textId="77777777" w:rsidR="00083B1A" w:rsidRDefault="00083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AA24616"/>
    <w:lvl w:ilvl="0">
      <w:start w:val="1"/>
      <w:numFmt w:val="decimal"/>
      <w:pStyle w:val="ListNumber"/>
      <w:lvlText w:val="%1."/>
      <w:lvlJc w:val="left"/>
      <w:pPr>
        <w:tabs>
          <w:tab w:val="num" w:pos="360"/>
        </w:tabs>
        <w:ind w:left="360" w:hanging="360"/>
      </w:pPr>
    </w:lvl>
  </w:abstractNum>
  <w:abstractNum w:abstractNumId="1" w15:restartNumberingAfterBreak="0">
    <w:nsid w:val="00BE379D"/>
    <w:multiLevelType w:val="hybridMultilevel"/>
    <w:tmpl w:val="ED96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0003"/>
    <w:multiLevelType w:val="hybridMultilevel"/>
    <w:tmpl w:val="85C2C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62AD0"/>
    <w:multiLevelType w:val="hybridMultilevel"/>
    <w:tmpl w:val="BDC6F586"/>
    <w:lvl w:ilvl="0" w:tplc="98DCB49A">
      <w:start w:val="1"/>
      <w:numFmt w:val="decimal"/>
      <w:lvlText w:val="%1."/>
      <w:lvlJc w:val="left"/>
      <w:pPr>
        <w:ind w:left="1710" w:hanging="360"/>
      </w:pPr>
      <w:rPr>
        <w:rFonts w:ascii="Arial" w:hAnsi="Arial" w:cs="Arial"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236BE"/>
    <w:multiLevelType w:val="hybridMultilevel"/>
    <w:tmpl w:val="2D2091EA"/>
    <w:lvl w:ilvl="0" w:tplc="BB0A1898">
      <w:start w:val="7"/>
      <w:numFmt w:val="decimal"/>
      <w:lvlText w:val="%1."/>
      <w:lvlJc w:val="left"/>
      <w:pPr>
        <w:ind w:left="720" w:hanging="360"/>
      </w:pPr>
      <w:rPr>
        <w:rFonts w:ascii="Arial" w:hAnsi="Arial" w:cs="Aria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41649"/>
    <w:multiLevelType w:val="hybridMultilevel"/>
    <w:tmpl w:val="2F4E2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DC764D"/>
    <w:multiLevelType w:val="hybridMultilevel"/>
    <w:tmpl w:val="AE18659A"/>
    <w:lvl w:ilvl="0" w:tplc="AFA85EDA">
      <w:start w:val="1"/>
      <w:numFmt w:val="decimal"/>
      <w:lvlText w:val="%1."/>
      <w:lvlJc w:val="left"/>
      <w:pPr>
        <w:ind w:left="1710" w:hanging="360"/>
      </w:pPr>
      <w:rPr>
        <w:rFonts w:ascii="Arial" w:hAnsi="Arial" w:cs="Aria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F25BD"/>
    <w:multiLevelType w:val="hybridMultilevel"/>
    <w:tmpl w:val="E3F0F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D5423"/>
    <w:multiLevelType w:val="hybridMultilevel"/>
    <w:tmpl w:val="AD8ECAC0"/>
    <w:lvl w:ilvl="0" w:tplc="04090001">
      <w:start w:val="1"/>
      <w:numFmt w:val="bullet"/>
      <w:lvlText w:val=""/>
      <w:lvlJc w:val="left"/>
      <w:pPr>
        <w:ind w:left="1092" w:hanging="360"/>
      </w:pPr>
      <w:rPr>
        <w:rFonts w:ascii="Symbol" w:hAnsi="Symbol" w:hint="default"/>
        <w:b/>
      </w:rPr>
    </w:lvl>
    <w:lvl w:ilvl="1" w:tplc="04090003">
      <w:start w:val="1"/>
      <w:numFmt w:val="bullet"/>
      <w:lvlText w:val="o"/>
      <w:lvlJc w:val="left"/>
      <w:pPr>
        <w:ind w:left="1812" w:hanging="360"/>
      </w:pPr>
      <w:rPr>
        <w:rFonts w:ascii="Courier New" w:hAnsi="Courier New" w:cs="Courier New" w:hint="default"/>
      </w:rPr>
    </w:lvl>
    <w:lvl w:ilvl="2" w:tplc="04090005">
      <w:start w:val="1"/>
      <w:numFmt w:val="bullet"/>
      <w:lvlText w:val=""/>
      <w:lvlJc w:val="left"/>
      <w:pPr>
        <w:ind w:left="2532" w:hanging="360"/>
      </w:pPr>
      <w:rPr>
        <w:rFonts w:ascii="Wingdings" w:hAnsi="Wingdings" w:hint="default"/>
      </w:rPr>
    </w:lvl>
    <w:lvl w:ilvl="3" w:tplc="04090001">
      <w:start w:val="1"/>
      <w:numFmt w:val="bullet"/>
      <w:lvlText w:val=""/>
      <w:lvlJc w:val="left"/>
      <w:pPr>
        <w:ind w:left="3252" w:hanging="360"/>
      </w:pPr>
      <w:rPr>
        <w:rFonts w:ascii="Symbol" w:hAnsi="Symbol" w:hint="default"/>
      </w:rPr>
    </w:lvl>
    <w:lvl w:ilvl="4" w:tplc="04090003">
      <w:start w:val="1"/>
      <w:numFmt w:val="bullet"/>
      <w:lvlText w:val="o"/>
      <w:lvlJc w:val="left"/>
      <w:pPr>
        <w:ind w:left="3972" w:hanging="360"/>
      </w:pPr>
      <w:rPr>
        <w:rFonts w:ascii="Courier New" w:hAnsi="Courier New" w:cs="Courier New" w:hint="default"/>
      </w:rPr>
    </w:lvl>
    <w:lvl w:ilvl="5" w:tplc="04090005">
      <w:start w:val="1"/>
      <w:numFmt w:val="bullet"/>
      <w:lvlText w:val=""/>
      <w:lvlJc w:val="left"/>
      <w:pPr>
        <w:ind w:left="4692" w:hanging="360"/>
      </w:pPr>
      <w:rPr>
        <w:rFonts w:ascii="Wingdings" w:hAnsi="Wingdings" w:hint="default"/>
      </w:rPr>
    </w:lvl>
    <w:lvl w:ilvl="6" w:tplc="04090001">
      <w:start w:val="1"/>
      <w:numFmt w:val="bullet"/>
      <w:lvlText w:val=""/>
      <w:lvlJc w:val="left"/>
      <w:pPr>
        <w:ind w:left="5412" w:hanging="360"/>
      </w:pPr>
      <w:rPr>
        <w:rFonts w:ascii="Symbol" w:hAnsi="Symbol" w:hint="default"/>
      </w:rPr>
    </w:lvl>
    <w:lvl w:ilvl="7" w:tplc="04090003">
      <w:start w:val="1"/>
      <w:numFmt w:val="bullet"/>
      <w:lvlText w:val="o"/>
      <w:lvlJc w:val="left"/>
      <w:pPr>
        <w:ind w:left="6132" w:hanging="360"/>
      </w:pPr>
      <w:rPr>
        <w:rFonts w:ascii="Courier New" w:hAnsi="Courier New" w:cs="Courier New" w:hint="default"/>
      </w:rPr>
    </w:lvl>
    <w:lvl w:ilvl="8" w:tplc="04090005">
      <w:start w:val="1"/>
      <w:numFmt w:val="bullet"/>
      <w:lvlText w:val=""/>
      <w:lvlJc w:val="left"/>
      <w:pPr>
        <w:ind w:left="6852" w:hanging="360"/>
      </w:pPr>
      <w:rPr>
        <w:rFonts w:ascii="Wingdings" w:hAnsi="Wingdings" w:hint="default"/>
      </w:rPr>
    </w:lvl>
  </w:abstractNum>
  <w:abstractNum w:abstractNumId="9" w15:restartNumberingAfterBreak="0">
    <w:nsid w:val="13E03637"/>
    <w:multiLevelType w:val="hybridMultilevel"/>
    <w:tmpl w:val="3D741932"/>
    <w:lvl w:ilvl="0" w:tplc="151EA208">
      <w:start w:val="1"/>
      <w:numFmt w:val="decimal"/>
      <w:lvlText w:val="%1."/>
      <w:lvlJc w:val="left"/>
      <w:pPr>
        <w:ind w:left="720" w:hanging="360"/>
      </w:pPr>
      <w:rPr>
        <w:rFonts w:ascii="Arial" w:hAnsi="Arial" w:cs="Aria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60F2C"/>
    <w:multiLevelType w:val="hybridMultilevel"/>
    <w:tmpl w:val="516C1B8E"/>
    <w:lvl w:ilvl="0" w:tplc="AFA85EDA">
      <w:start w:val="1"/>
      <w:numFmt w:val="decimal"/>
      <w:lvlText w:val="%1."/>
      <w:lvlJc w:val="left"/>
      <w:pPr>
        <w:ind w:left="720" w:hanging="360"/>
      </w:pPr>
      <w:rPr>
        <w:rFonts w:ascii="Arial" w:hAnsi="Arial" w:cs="Arial"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612AE"/>
    <w:multiLevelType w:val="hybridMultilevel"/>
    <w:tmpl w:val="9EAC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D7212"/>
    <w:multiLevelType w:val="hybridMultilevel"/>
    <w:tmpl w:val="D1BA4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6659B"/>
    <w:multiLevelType w:val="hybridMultilevel"/>
    <w:tmpl w:val="6970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43BF2"/>
    <w:multiLevelType w:val="hybridMultilevel"/>
    <w:tmpl w:val="03787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0E5C4A"/>
    <w:multiLevelType w:val="hybridMultilevel"/>
    <w:tmpl w:val="8C1EE152"/>
    <w:lvl w:ilvl="0" w:tplc="BF747F06">
      <w:start w:val="1"/>
      <w:numFmt w:val="decimal"/>
      <w:lvlText w:val="%1."/>
      <w:lvlJc w:val="left"/>
      <w:pPr>
        <w:ind w:left="1710" w:hanging="360"/>
      </w:pPr>
      <w:rPr>
        <w:rFonts w:ascii="Arial" w:hAnsi="Arial" w:cs="Arial"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57A4D"/>
    <w:multiLevelType w:val="hybridMultilevel"/>
    <w:tmpl w:val="8B945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F6C08"/>
    <w:multiLevelType w:val="hybridMultilevel"/>
    <w:tmpl w:val="97D8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C2738"/>
    <w:multiLevelType w:val="hybridMultilevel"/>
    <w:tmpl w:val="901C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92F0C"/>
    <w:multiLevelType w:val="hybridMultilevel"/>
    <w:tmpl w:val="337A25CE"/>
    <w:lvl w:ilvl="0" w:tplc="6F2E9A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271BAD"/>
    <w:multiLevelType w:val="hybridMultilevel"/>
    <w:tmpl w:val="18AE4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934B10"/>
    <w:multiLevelType w:val="hybridMultilevel"/>
    <w:tmpl w:val="786AF0C2"/>
    <w:lvl w:ilvl="0" w:tplc="091CED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A380D"/>
    <w:multiLevelType w:val="hybridMultilevel"/>
    <w:tmpl w:val="F556A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1074FF4"/>
    <w:multiLevelType w:val="hybridMultilevel"/>
    <w:tmpl w:val="E21A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9737B"/>
    <w:multiLevelType w:val="hybridMultilevel"/>
    <w:tmpl w:val="2EFC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26CA3"/>
    <w:multiLevelType w:val="hybridMultilevel"/>
    <w:tmpl w:val="0602C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F61915"/>
    <w:multiLevelType w:val="hybridMultilevel"/>
    <w:tmpl w:val="C1A0C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83C25"/>
    <w:multiLevelType w:val="hybridMultilevel"/>
    <w:tmpl w:val="9FCE45E2"/>
    <w:lvl w:ilvl="0" w:tplc="12A0C1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ED7FE1"/>
    <w:multiLevelType w:val="hybridMultilevel"/>
    <w:tmpl w:val="55BEC9C2"/>
    <w:lvl w:ilvl="0" w:tplc="FDC2851E">
      <w:start w:val="1"/>
      <w:numFmt w:val="decimal"/>
      <w:lvlText w:val="%1."/>
      <w:lvlJc w:val="left"/>
      <w:pPr>
        <w:ind w:left="420" w:hanging="360"/>
      </w:pPr>
      <w:rPr>
        <w:rFonts w:hint="default"/>
        <w:b w:val="0"/>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4BA08DD"/>
    <w:multiLevelType w:val="hybridMultilevel"/>
    <w:tmpl w:val="6172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345A51"/>
    <w:multiLevelType w:val="hybridMultilevel"/>
    <w:tmpl w:val="4D18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F2C2B"/>
    <w:multiLevelType w:val="hybridMultilevel"/>
    <w:tmpl w:val="C0E2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E3617"/>
    <w:multiLevelType w:val="hybridMultilevel"/>
    <w:tmpl w:val="C0E2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C235B"/>
    <w:multiLevelType w:val="hybridMultilevel"/>
    <w:tmpl w:val="8ECA4E56"/>
    <w:lvl w:ilvl="0" w:tplc="90ACB3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9779A"/>
    <w:multiLevelType w:val="hybridMultilevel"/>
    <w:tmpl w:val="7A1CF90C"/>
    <w:lvl w:ilvl="0" w:tplc="F3E2B69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6732D"/>
    <w:multiLevelType w:val="hybridMultilevel"/>
    <w:tmpl w:val="298C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941A9"/>
    <w:multiLevelType w:val="hybridMultilevel"/>
    <w:tmpl w:val="337A25CE"/>
    <w:lvl w:ilvl="0" w:tplc="6F2E9A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0305C9"/>
    <w:multiLevelType w:val="hybridMultilevel"/>
    <w:tmpl w:val="3E0A8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DE33283"/>
    <w:multiLevelType w:val="hybridMultilevel"/>
    <w:tmpl w:val="FB84A1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9"/>
  </w:num>
  <w:num w:numId="3">
    <w:abstractNumId w:val="7"/>
  </w:num>
  <w:num w:numId="4">
    <w:abstractNumId w:val="13"/>
  </w:num>
  <w:num w:numId="5">
    <w:abstractNumId w:val="11"/>
  </w:num>
  <w:num w:numId="6">
    <w:abstractNumId w:val="12"/>
  </w:num>
  <w:num w:numId="7">
    <w:abstractNumId w:val="18"/>
  </w:num>
  <w:num w:numId="8">
    <w:abstractNumId w:val="26"/>
  </w:num>
  <w:num w:numId="9">
    <w:abstractNumId w:val="36"/>
  </w:num>
  <w:num w:numId="10">
    <w:abstractNumId w:val="33"/>
  </w:num>
  <w:num w:numId="11">
    <w:abstractNumId w:val="1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4"/>
  </w:num>
  <w:num w:numId="15">
    <w:abstractNumId w:val="3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2"/>
  </w:num>
  <w:num w:numId="19">
    <w:abstractNumId w:val="23"/>
  </w:num>
  <w:num w:numId="20">
    <w:abstractNumId w:val="21"/>
  </w:num>
  <w:num w:numId="21">
    <w:abstractNumId w:val="9"/>
  </w:num>
  <w:num w:numId="22">
    <w:abstractNumId w:val="34"/>
  </w:num>
  <w:num w:numId="23">
    <w:abstractNumId w:val="4"/>
  </w:num>
  <w:num w:numId="24">
    <w:abstractNumId w:val="1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5"/>
  </w:num>
  <w:num w:numId="28">
    <w:abstractNumId w:val="10"/>
  </w:num>
  <w:num w:numId="29">
    <w:abstractNumId w:val="8"/>
  </w:num>
  <w:num w:numId="30">
    <w:abstractNumId w:val="1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0"/>
  </w:num>
  <w:num w:numId="34">
    <w:abstractNumId w:val="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8"/>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MS_Work10" w:val="0~IMANAGE||1~41943396||2~1||3~Artesia_1-17-24 Special (open session) CC Meeting Agenda||5~HONGDAO.NGUYEN||6~HONGDAO.NGUYEN||7~WORDX||8~ADMIN||10~1/1/0001 12:00:00 AM||11~1/1/0001 12:00:00 AM||17~public||25~65344||26~00105||27~MUNILIT||41~0||50~False||53~MRL||54~5555||60~ARTESIA, CITY OF||61~LABOR/EMPLOYMENT||62~Muni Litigation||72~Municipal||73~Litigation||74~HongDao Nguyen||77~Administration||82~docx||85~1/1/0001 12:00:00 AM||99~1/1/0001 12:00:00 AM||107~1/1/0001 12:00:00 AM||109~1/1/0001 12:00:00 AM||113~1/1/0001 12:00:00 AM||114~1/1/0001 12:00:00 AM||"/>
    <w:docVar w:name="MPDocID" w:val="65288.00001\32613289.1"/>
    <w:docVar w:name="MPDocIDTemplate" w:val="%c.%m\|%n|.%v"/>
    <w:docVar w:name="MPDocIDTemplateDefault" w:val="%c.%m\|%n|.%v"/>
    <w:docVar w:name="zzmp10mSEGsValidated" w:val="1"/>
    <w:docVar w:name="zzmp10NoTrailerPromptID" w:val="iManage.34482040.1"/>
    <w:docVar w:name="zzmpCompatibilityMode" w:val="15"/>
  </w:docVars>
  <w:rsids>
    <w:rsidRoot w:val="008310FB"/>
    <w:rsid w:val="00002734"/>
    <w:rsid w:val="0000407C"/>
    <w:rsid w:val="000070D3"/>
    <w:rsid w:val="00010FFB"/>
    <w:rsid w:val="00012410"/>
    <w:rsid w:val="00013C54"/>
    <w:rsid w:val="0001772A"/>
    <w:rsid w:val="000241D9"/>
    <w:rsid w:val="0002685E"/>
    <w:rsid w:val="00026EAC"/>
    <w:rsid w:val="000273DF"/>
    <w:rsid w:val="000332F1"/>
    <w:rsid w:val="00033FF8"/>
    <w:rsid w:val="000340FF"/>
    <w:rsid w:val="00037872"/>
    <w:rsid w:val="00041155"/>
    <w:rsid w:val="00041A71"/>
    <w:rsid w:val="00041C9B"/>
    <w:rsid w:val="000427E3"/>
    <w:rsid w:val="0004383D"/>
    <w:rsid w:val="00044571"/>
    <w:rsid w:val="00046FCE"/>
    <w:rsid w:val="00047DBF"/>
    <w:rsid w:val="00051126"/>
    <w:rsid w:val="00051801"/>
    <w:rsid w:val="00051D61"/>
    <w:rsid w:val="00054926"/>
    <w:rsid w:val="0005705B"/>
    <w:rsid w:val="000578AC"/>
    <w:rsid w:val="000713C7"/>
    <w:rsid w:val="000741D0"/>
    <w:rsid w:val="00074C16"/>
    <w:rsid w:val="000817F7"/>
    <w:rsid w:val="0008187A"/>
    <w:rsid w:val="00081EE4"/>
    <w:rsid w:val="00083B1A"/>
    <w:rsid w:val="000873DC"/>
    <w:rsid w:val="000949BD"/>
    <w:rsid w:val="00094B7E"/>
    <w:rsid w:val="00095D01"/>
    <w:rsid w:val="000A03C2"/>
    <w:rsid w:val="000A09C4"/>
    <w:rsid w:val="000A0B03"/>
    <w:rsid w:val="000A2020"/>
    <w:rsid w:val="000A3ABB"/>
    <w:rsid w:val="000A69A2"/>
    <w:rsid w:val="000A7FF9"/>
    <w:rsid w:val="000B0B09"/>
    <w:rsid w:val="000B34EC"/>
    <w:rsid w:val="000B7BFA"/>
    <w:rsid w:val="000B7EF3"/>
    <w:rsid w:val="000C45CA"/>
    <w:rsid w:val="000C4635"/>
    <w:rsid w:val="000D03D7"/>
    <w:rsid w:val="000D19CF"/>
    <w:rsid w:val="000D2E66"/>
    <w:rsid w:val="000D6E84"/>
    <w:rsid w:val="000E3888"/>
    <w:rsid w:val="000E5483"/>
    <w:rsid w:val="000F1BAD"/>
    <w:rsid w:val="000F35B0"/>
    <w:rsid w:val="000F362F"/>
    <w:rsid w:val="000F3C2A"/>
    <w:rsid w:val="000F4357"/>
    <w:rsid w:val="000F52B0"/>
    <w:rsid w:val="000F67B9"/>
    <w:rsid w:val="000F7440"/>
    <w:rsid w:val="00102079"/>
    <w:rsid w:val="001033E7"/>
    <w:rsid w:val="00103FA0"/>
    <w:rsid w:val="00104479"/>
    <w:rsid w:val="00104699"/>
    <w:rsid w:val="00112D0A"/>
    <w:rsid w:val="001136E7"/>
    <w:rsid w:val="001139B0"/>
    <w:rsid w:val="0011531D"/>
    <w:rsid w:val="00117EF7"/>
    <w:rsid w:val="00120A51"/>
    <w:rsid w:val="001219E5"/>
    <w:rsid w:val="00124121"/>
    <w:rsid w:val="00125FB7"/>
    <w:rsid w:val="00126E04"/>
    <w:rsid w:val="00127727"/>
    <w:rsid w:val="00130A7A"/>
    <w:rsid w:val="001345F8"/>
    <w:rsid w:val="00134F27"/>
    <w:rsid w:val="001356F2"/>
    <w:rsid w:val="0014593C"/>
    <w:rsid w:val="00150FC9"/>
    <w:rsid w:val="00151B0C"/>
    <w:rsid w:val="001524EF"/>
    <w:rsid w:val="0015387E"/>
    <w:rsid w:val="00155FD7"/>
    <w:rsid w:val="001574F4"/>
    <w:rsid w:val="00160841"/>
    <w:rsid w:val="001619B6"/>
    <w:rsid w:val="00162508"/>
    <w:rsid w:val="0016578A"/>
    <w:rsid w:val="00172D78"/>
    <w:rsid w:val="001731FC"/>
    <w:rsid w:val="001742D7"/>
    <w:rsid w:val="00176463"/>
    <w:rsid w:val="001814B8"/>
    <w:rsid w:val="00181D01"/>
    <w:rsid w:val="001829ED"/>
    <w:rsid w:val="001857E9"/>
    <w:rsid w:val="0018592B"/>
    <w:rsid w:val="00187232"/>
    <w:rsid w:val="00187DEE"/>
    <w:rsid w:val="00190447"/>
    <w:rsid w:val="00191CCE"/>
    <w:rsid w:val="00195576"/>
    <w:rsid w:val="001A03A3"/>
    <w:rsid w:val="001A2D85"/>
    <w:rsid w:val="001A5F93"/>
    <w:rsid w:val="001A6C20"/>
    <w:rsid w:val="001A7188"/>
    <w:rsid w:val="001A7AD4"/>
    <w:rsid w:val="001B0081"/>
    <w:rsid w:val="001B08E5"/>
    <w:rsid w:val="001B15AF"/>
    <w:rsid w:val="001B233A"/>
    <w:rsid w:val="001B32AF"/>
    <w:rsid w:val="001B3F12"/>
    <w:rsid w:val="001B42C9"/>
    <w:rsid w:val="001C038E"/>
    <w:rsid w:val="001C2393"/>
    <w:rsid w:val="001C3AC8"/>
    <w:rsid w:val="001C4C4E"/>
    <w:rsid w:val="001C7928"/>
    <w:rsid w:val="001D096F"/>
    <w:rsid w:val="001D0FE3"/>
    <w:rsid w:val="001D25ED"/>
    <w:rsid w:val="001D2CD2"/>
    <w:rsid w:val="001D4629"/>
    <w:rsid w:val="001D7866"/>
    <w:rsid w:val="001E1130"/>
    <w:rsid w:val="001E1EF1"/>
    <w:rsid w:val="001E2578"/>
    <w:rsid w:val="001E3696"/>
    <w:rsid w:val="001E61D7"/>
    <w:rsid w:val="001E6EDD"/>
    <w:rsid w:val="001E7238"/>
    <w:rsid w:val="001F21CA"/>
    <w:rsid w:val="001F37D7"/>
    <w:rsid w:val="001F3B1E"/>
    <w:rsid w:val="001F4AF0"/>
    <w:rsid w:val="001F6727"/>
    <w:rsid w:val="001F6A47"/>
    <w:rsid w:val="001F7006"/>
    <w:rsid w:val="002058FA"/>
    <w:rsid w:val="0020708D"/>
    <w:rsid w:val="00211296"/>
    <w:rsid w:val="0021138F"/>
    <w:rsid w:val="00215269"/>
    <w:rsid w:val="00217D40"/>
    <w:rsid w:val="00221C0E"/>
    <w:rsid w:val="00222BF0"/>
    <w:rsid w:val="00223FED"/>
    <w:rsid w:val="0022637E"/>
    <w:rsid w:val="002309FF"/>
    <w:rsid w:val="00230A8B"/>
    <w:rsid w:val="00230DCF"/>
    <w:rsid w:val="002347C7"/>
    <w:rsid w:val="00234D4D"/>
    <w:rsid w:val="00235F00"/>
    <w:rsid w:val="0024154A"/>
    <w:rsid w:val="0024459F"/>
    <w:rsid w:val="00244FAE"/>
    <w:rsid w:val="00245976"/>
    <w:rsid w:val="0024670A"/>
    <w:rsid w:val="0025055B"/>
    <w:rsid w:val="00251322"/>
    <w:rsid w:val="00254115"/>
    <w:rsid w:val="002549A8"/>
    <w:rsid w:val="00255C19"/>
    <w:rsid w:val="00264B53"/>
    <w:rsid w:val="00265ECF"/>
    <w:rsid w:val="00266982"/>
    <w:rsid w:val="00271604"/>
    <w:rsid w:val="0027415C"/>
    <w:rsid w:val="002741C4"/>
    <w:rsid w:val="0027665C"/>
    <w:rsid w:val="00277BC7"/>
    <w:rsid w:val="00280EEB"/>
    <w:rsid w:val="00281563"/>
    <w:rsid w:val="002829D4"/>
    <w:rsid w:val="0028324B"/>
    <w:rsid w:val="00283987"/>
    <w:rsid w:val="002873C9"/>
    <w:rsid w:val="00292169"/>
    <w:rsid w:val="00292369"/>
    <w:rsid w:val="002938F4"/>
    <w:rsid w:val="00294161"/>
    <w:rsid w:val="002965AB"/>
    <w:rsid w:val="002971EC"/>
    <w:rsid w:val="00297E65"/>
    <w:rsid w:val="002B0B2F"/>
    <w:rsid w:val="002B0F31"/>
    <w:rsid w:val="002B1BDF"/>
    <w:rsid w:val="002B3733"/>
    <w:rsid w:val="002B4CE4"/>
    <w:rsid w:val="002C074F"/>
    <w:rsid w:val="002C0BC3"/>
    <w:rsid w:val="002C3A1D"/>
    <w:rsid w:val="002C5556"/>
    <w:rsid w:val="002C5ACA"/>
    <w:rsid w:val="002D3DFD"/>
    <w:rsid w:val="002D5301"/>
    <w:rsid w:val="002D636C"/>
    <w:rsid w:val="002D7BD0"/>
    <w:rsid w:val="002D7CEC"/>
    <w:rsid w:val="002E598E"/>
    <w:rsid w:val="002E7C7D"/>
    <w:rsid w:val="002F2964"/>
    <w:rsid w:val="002F336C"/>
    <w:rsid w:val="002F43CF"/>
    <w:rsid w:val="0030254A"/>
    <w:rsid w:val="0030580A"/>
    <w:rsid w:val="003134E7"/>
    <w:rsid w:val="0031521C"/>
    <w:rsid w:val="00317CF4"/>
    <w:rsid w:val="003229BF"/>
    <w:rsid w:val="00322BBA"/>
    <w:rsid w:val="0032339C"/>
    <w:rsid w:val="003236E2"/>
    <w:rsid w:val="00324A1C"/>
    <w:rsid w:val="00324F65"/>
    <w:rsid w:val="003256E1"/>
    <w:rsid w:val="00326B1D"/>
    <w:rsid w:val="0032750A"/>
    <w:rsid w:val="0033364D"/>
    <w:rsid w:val="00336B3E"/>
    <w:rsid w:val="00340210"/>
    <w:rsid w:val="003407BC"/>
    <w:rsid w:val="00341541"/>
    <w:rsid w:val="00351231"/>
    <w:rsid w:val="00351F73"/>
    <w:rsid w:val="00352C59"/>
    <w:rsid w:val="00353F6F"/>
    <w:rsid w:val="00354A92"/>
    <w:rsid w:val="00355651"/>
    <w:rsid w:val="003558DD"/>
    <w:rsid w:val="003570D8"/>
    <w:rsid w:val="003609A9"/>
    <w:rsid w:val="003625AE"/>
    <w:rsid w:val="00373283"/>
    <w:rsid w:val="00377A58"/>
    <w:rsid w:val="00384E29"/>
    <w:rsid w:val="00385030"/>
    <w:rsid w:val="00386DE9"/>
    <w:rsid w:val="00387E74"/>
    <w:rsid w:val="00390645"/>
    <w:rsid w:val="00391A60"/>
    <w:rsid w:val="00391AE1"/>
    <w:rsid w:val="00393029"/>
    <w:rsid w:val="00394DE5"/>
    <w:rsid w:val="003958B0"/>
    <w:rsid w:val="00396F17"/>
    <w:rsid w:val="00397819"/>
    <w:rsid w:val="0039786E"/>
    <w:rsid w:val="003A03DA"/>
    <w:rsid w:val="003A0B04"/>
    <w:rsid w:val="003A52F8"/>
    <w:rsid w:val="003A56F4"/>
    <w:rsid w:val="003A5701"/>
    <w:rsid w:val="003A5B1C"/>
    <w:rsid w:val="003A5CE4"/>
    <w:rsid w:val="003A6E9C"/>
    <w:rsid w:val="003B20F6"/>
    <w:rsid w:val="003B25BB"/>
    <w:rsid w:val="003B2A35"/>
    <w:rsid w:val="003B3366"/>
    <w:rsid w:val="003C25D2"/>
    <w:rsid w:val="003C400D"/>
    <w:rsid w:val="003C6341"/>
    <w:rsid w:val="003C6978"/>
    <w:rsid w:val="003D0679"/>
    <w:rsid w:val="003D0DDA"/>
    <w:rsid w:val="003D3981"/>
    <w:rsid w:val="003E01FA"/>
    <w:rsid w:val="003E0C60"/>
    <w:rsid w:val="003E1ECA"/>
    <w:rsid w:val="003E260A"/>
    <w:rsid w:val="003E3904"/>
    <w:rsid w:val="003E3A28"/>
    <w:rsid w:val="003E6FD4"/>
    <w:rsid w:val="003F666E"/>
    <w:rsid w:val="003F6895"/>
    <w:rsid w:val="003F762F"/>
    <w:rsid w:val="00400201"/>
    <w:rsid w:val="00403F8C"/>
    <w:rsid w:val="00404698"/>
    <w:rsid w:val="0041010C"/>
    <w:rsid w:val="00414F83"/>
    <w:rsid w:val="004202F4"/>
    <w:rsid w:val="0042202A"/>
    <w:rsid w:val="00422F20"/>
    <w:rsid w:val="00423838"/>
    <w:rsid w:val="004238E9"/>
    <w:rsid w:val="00426361"/>
    <w:rsid w:val="00426745"/>
    <w:rsid w:val="0042781F"/>
    <w:rsid w:val="00431F15"/>
    <w:rsid w:val="004358C8"/>
    <w:rsid w:val="00436AFD"/>
    <w:rsid w:val="004376D5"/>
    <w:rsid w:val="00441BA2"/>
    <w:rsid w:val="00442AF9"/>
    <w:rsid w:val="0045088F"/>
    <w:rsid w:val="00450EBA"/>
    <w:rsid w:val="004525E1"/>
    <w:rsid w:val="00455028"/>
    <w:rsid w:val="00465CBE"/>
    <w:rsid w:val="004663D1"/>
    <w:rsid w:val="00466A85"/>
    <w:rsid w:val="00466B2B"/>
    <w:rsid w:val="004676E9"/>
    <w:rsid w:val="00467F2A"/>
    <w:rsid w:val="00470A96"/>
    <w:rsid w:val="00472E25"/>
    <w:rsid w:val="00475875"/>
    <w:rsid w:val="004807C0"/>
    <w:rsid w:val="00480DF0"/>
    <w:rsid w:val="00480E40"/>
    <w:rsid w:val="00481B3F"/>
    <w:rsid w:val="0048208E"/>
    <w:rsid w:val="00484C5A"/>
    <w:rsid w:val="004A02E2"/>
    <w:rsid w:val="004A16EA"/>
    <w:rsid w:val="004A243B"/>
    <w:rsid w:val="004A3737"/>
    <w:rsid w:val="004A630C"/>
    <w:rsid w:val="004A6C88"/>
    <w:rsid w:val="004A7B6D"/>
    <w:rsid w:val="004B47B8"/>
    <w:rsid w:val="004B5800"/>
    <w:rsid w:val="004B6C81"/>
    <w:rsid w:val="004B7E20"/>
    <w:rsid w:val="004C37EB"/>
    <w:rsid w:val="004C5711"/>
    <w:rsid w:val="004C596E"/>
    <w:rsid w:val="004C60F9"/>
    <w:rsid w:val="004D62CE"/>
    <w:rsid w:val="004E16EB"/>
    <w:rsid w:val="004E2C6E"/>
    <w:rsid w:val="004E367A"/>
    <w:rsid w:val="004E5791"/>
    <w:rsid w:val="004E7028"/>
    <w:rsid w:val="004E7699"/>
    <w:rsid w:val="004F2E3C"/>
    <w:rsid w:val="004F4ABC"/>
    <w:rsid w:val="00500014"/>
    <w:rsid w:val="00500895"/>
    <w:rsid w:val="0050438E"/>
    <w:rsid w:val="005057B3"/>
    <w:rsid w:val="005104D2"/>
    <w:rsid w:val="00511F48"/>
    <w:rsid w:val="00516021"/>
    <w:rsid w:val="00520295"/>
    <w:rsid w:val="00520BEC"/>
    <w:rsid w:val="00522691"/>
    <w:rsid w:val="005242AB"/>
    <w:rsid w:val="00526FD7"/>
    <w:rsid w:val="005302D3"/>
    <w:rsid w:val="00530F20"/>
    <w:rsid w:val="0053180F"/>
    <w:rsid w:val="00532B9B"/>
    <w:rsid w:val="00533A63"/>
    <w:rsid w:val="00540033"/>
    <w:rsid w:val="0054265F"/>
    <w:rsid w:val="0054478C"/>
    <w:rsid w:val="00544F7D"/>
    <w:rsid w:val="0054772E"/>
    <w:rsid w:val="00552633"/>
    <w:rsid w:val="0055306B"/>
    <w:rsid w:val="00555A7D"/>
    <w:rsid w:val="00556B0B"/>
    <w:rsid w:val="005624C0"/>
    <w:rsid w:val="00562E16"/>
    <w:rsid w:val="005645DC"/>
    <w:rsid w:val="00564C1D"/>
    <w:rsid w:val="0057397B"/>
    <w:rsid w:val="00575AAE"/>
    <w:rsid w:val="00577BE7"/>
    <w:rsid w:val="00582474"/>
    <w:rsid w:val="00583C59"/>
    <w:rsid w:val="00584882"/>
    <w:rsid w:val="00584AB7"/>
    <w:rsid w:val="00585D78"/>
    <w:rsid w:val="0058694B"/>
    <w:rsid w:val="00586A57"/>
    <w:rsid w:val="00590D12"/>
    <w:rsid w:val="0059106E"/>
    <w:rsid w:val="005911FA"/>
    <w:rsid w:val="0059244D"/>
    <w:rsid w:val="00593CE3"/>
    <w:rsid w:val="00595E15"/>
    <w:rsid w:val="005971B6"/>
    <w:rsid w:val="005A01B9"/>
    <w:rsid w:val="005A2A6D"/>
    <w:rsid w:val="005A549E"/>
    <w:rsid w:val="005A6900"/>
    <w:rsid w:val="005A6E41"/>
    <w:rsid w:val="005A7C45"/>
    <w:rsid w:val="005B27DA"/>
    <w:rsid w:val="005B314F"/>
    <w:rsid w:val="005B570D"/>
    <w:rsid w:val="005B661B"/>
    <w:rsid w:val="005C4984"/>
    <w:rsid w:val="005C627C"/>
    <w:rsid w:val="005C6946"/>
    <w:rsid w:val="005C6B5F"/>
    <w:rsid w:val="005C73B3"/>
    <w:rsid w:val="005D0091"/>
    <w:rsid w:val="005D12F7"/>
    <w:rsid w:val="005D2377"/>
    <w:rsid w:val="005D25A5"/>
    <w:rsid w:val="005D3325"/>
    <w:rsid w:val="005E390D"/>
    <w:rsid w:val="005E407D"/>
    <w:rsid w:val="005E4328"/>
    <w:rsid w:val="005E59F8"/>
    <w:rsid w:val="005F1095"/>
    <w:rsid w:val="005F284C"/>
    <w:rsid w:val="005F602B"/>
    <w:rsid w:val="0060611F"/>
    <w:rsid w:val="00606CE1"/>
    <w:rsid w:val="00607288"/>
    <w:rsid w:val="00607CFB"/>
    <w:rsid w:val="00610AA9"/>
    <w:rsid w:val="006110CC"/>
    <w:rsid w:val="0061503F"/>
    <w:rsid w:val="006154CD"/>
    <w:rsid w:val="00616C80"/>
    <w:rsid w:val="00624C1C"/>
    <w:rsid w:val="0062564A"/>
    <w:rsid w:val="00625C66"/>
    <w:rsid w:val="00625EC8"/>
    <w:rsid w:val="00630666"/>
    <w:rsid w:val="00632B53"/>
    <w:rsid w:val="00633C80"/>
    <w:rsid w:val="00634955"/>
    <w:rsid w:val="00634D7F"/>
    <w:rsid w:val="00640708"/>
    <w:rsid w:val="00640AF1"/>
    <w:rsid w:val="006428C9"/>
    <w:rsid w:val="00643DC4"/>
    <w:rsid w:val="00644805"/>
    <w:rsid w:val="006449B4"/>
    <w:rsid w:val="00644F19"/>
    <w:rsid w:val="0065306D"/>
    <w:rsid w:val="0065405D"/>
    <w:rsid w:val="00654180"/>
    <w:rsid w:val="00654A44"/>
    <w:rsid w:val="006560C0"/>
    <w:rsid w:val="00657A26"/>
    <w:rsid w:val="0066259F"/>
    <w:rsid w:val="006631F0"/>
    <w:rsid w:val="006653A3"/>
    <w:rsid w:val="00666347"/>
    <w:rsid w:val="00675D67"/>
    <w:rsid w:val="00675E83"/>
    <w:rsid w:val="006776C6"/>
    <w:rsid w:val="0067791C"/>
    <w:rsid w:val="00680A8E"/>
    <w:rsid w:val="0068128A"/>
    <w:rsid w:val="006820E1"/>
    <w:rsid w:val="00682CDA"/>
    <w:rsid w:val="0068596E"/>
    <w:rsid w:val="00686608"/>
    <w:rsid w:val="00687BFA"/>
    <w:rsid w:val="006907DD"/>
    <w:rsid w:val="00690A59"/>
    <w:rsid w:val="00692FBB"/>
    <w:rsid w:val="00693D24"/>
    <w:rsid w:val="00695823"/>
    <w:rsid w:val="00696547"/>
    <w:rsid w:val="00696650"/>
    <w:rsid w:val="006A39B3"/>
    <w:rsid w:val="006A5729"/>
    <w:rsid w:val="006B1077"/>
    <w:rsid w:val="006B2FAD"/>
    <w:rsid w:val="006B54D3"/>
    <w:rsid w:val="006C2EC5"/>
    <w:rsid w:val="006C30D7"/>
    <w:rsid w:val="006C358F"/>
    <w:rsid w:val="006C3737"/>
    <w:rsid w:val="006C5150"/>
    <w:rsid w:val="006C6407"/>
    <w:rsid w:val="006C6EA4"/>
    <w:rsid w:val="006C7453"/>
    <w:rsid w:val="006D50C2"/>
    <w:rsid w:val="006D55EA"/>
    <w:rsid w:val="006D605D"/>
    <w:rsid w:val="006E298B"/>
    <w:rsid w:val="006E73C1"/>
    <w:rsid w:val="006F1B3E"/>
    <w:rsid w:val="006F2C8C"/>
    <w:rsid w:val="006F7F38"/>
    <w:rsid w:val="00700338"/>
    <w:rsid w:val="00702A07"/>
    <w:rsid w:val="00703F22"/>
    <w:rsid w:val="00704630"/>
    <w:rsid w:val="00705266"/>
    <w:rsid w:val="00705AC5"/>
    <w:rsid w:val="00710249"/>
    <w:rsid w:val="007113C5"/>
    <w:rsid w:val="00712B43"/>
    <w:rsid w:val="00715268"/>
    <w:rsid w:val="00716AF1"/>
    <w:rsid w:val="007224A6"/>
    <w:rsid w:val="00724EF0"/>
    <w:rsid w:val="0072616D"/>
    <w:rsid w:val="007303C2"/>
    <w:rsid w:val="0073205B"/>
    <w:rsid w:val="0073469F"/>
    <w:rsid w:val="00735CF2"/>
    <w:rsid w:val="00735DDB"/>
    <w:rsid w:val="00742339"/>
    <w:rsid w:val="00742636"/>
    <w:rsid w:val="007455A0"/>
    <w:rsid w:val="007456B3"/>
    <w:rsid w:val="007475E1"/>
    <w:rsid w:val="007477EF"/>
    <w:rsid w:val="00752B30"/>
    <w:rsid w:val="00752BD3"/>
    <w:rsid w:val="00753183"/>
    <w:rsid w:val="0075595B"/>
    <w:rsid w:val="00756724"/>
    <w:rsid w:val="0075673D"/>
    <w:rsid w:val="007578E8"/>
    <w:rsid w:val="007663B4"/>
    <w:rsid w:val="00767389"/>
    <w:rsid w:val="00772C4C"/>
    <w:rsid w:val="00772E10"/>
    <w:rsid w:val="007740CC"/>
    <w:rsid w:val="007748FE"/>
    <w:rsid w:val="0077504A"/>
    <w:rsid w:val="00776708"/>
    <w:rsid w:val="00776A53"/>
    <w:rsid w:val="00776C7F"/>
    <w:rsid w:val="00776E89"/>
    <w:rsid w:val="00781915"/>
    <w:rsid w:val="00783570"/>
    <w:rsid w:val="00783A86"/>
    <w:rsid w:val="00784819"/>
    <w:rsid w:val="00785276"/>
    <w:rsid w:val="0078694B"/>
    <w:rsid w:val="007939F7"/>
    <w:rsid w:val="0079442A"/>
    <w:rsid w:val="007948AD"/>
    <w:rsid w:val="00795C83"/>
    <w:rsid w:val="007969FC"/>
    <w:rsid w:val="00796C80"/>
    <w:rsid w:val="00797162"/>
    <w:rsid w:val="007A13AF"/>
    <w:rsid w:val="007A1489"/>
    <w:rsid w:val="007A318E"/>
    <w:rsid w:val="007A4308"/>
    <w:rsid w:val="007A599D"/>
    <w:rsid w:val="007B12A9"/>
    <w:rsid w:val="007B1611"/>
    <w:rsid w:val="007B1C6F"/>
    <w:rsid w:val="007B71AA"/>
    <w:rsid w:val="007C1CA6"/>
    <w:rsid w:val="007C24AE"/>
    <w:rsid w:val="007C29BF"/>
    <w:rsid w:val="007C2D79"/>
    <w:rsid w:val="007C5A9C"/>
    <w:rsid w:val="007D11CE"/>
    <w:rsid w:val="007D1B2A"/>
    <w:rsid w:val="007D3FFF"/>
    <w:rsid w:val="007D716E"/>
    <w:rsid w:val="007D7E6D"/>
    <w:rsid w:val="007E0131"/>
    <w:rsid w:val="007E2210"/>
    <w:rsid w:val="007E26D3"/>
    <w:rsid w:val="007E47F0"/>
    <w:rsid w:val="007F11E3"/>
    <w:rsid w:val="007F331E"/>
    <w:rsid w:val="0080245A"/>
    <w:rsid w:val="0080555D"/>
    <w:rsid w:val="00805797"/>
    <w:rsid w:val="00811460"/>
    <w:rsid w:val="00813396"/>
    <w:rsid w:val="00813F54"/>
    <w:rsid w:val="00820C92"/>
    <w:rsid w:val="008214CE"/>
    <w:rsid w:val="00821A9D"/>
    <w:rsid w:val="00821DE3"/>
    <w:rsid w:val="008246D0"/>
    <w:rsid w:val="00825F55"/>
    <w:rsid w:val="008263DC"/>
    <w:rsid w:val="008310FB"/>
    <w:rsid w:val="008311E1"/>
    <w:rsid w:val="008316F9"/>
    <w:rsid w:val="00831C8D"/>
    <w:rsid w:val="00831CDE"/>
    <w:rsid w:val="00832470"/>
    <w:rsid w:val="00833268"/>
    <w:rsid w:val="00834859"/>
    <w:rsid w:val="0083500F"/>
    <w:rsid w:val="008366FD"/>
    <w:rsid w:val="0083672E"/>
    <w:rsid w:val="00836832"/>
    <w:rsid w:val="00840747"/>
    <w:rsid w:val="008447B6"/>
    <w:rsid w:val="0085157C"/>
    <w:rsid w:val="0085228C"/>
    <w:rsid w:val="00856A12"/>
    <w:rsid w:val="00856BF9"/>
    <w:rsid w:val="008575F7"/>
    <w:rsid w:val="00861817"/>
    <w:rsid w:val="00862FBA"/>
    <w:rsid w:val="00862FFD"/>
    <w:rsid w:val="00867F06"/>
    <w:rsid w:val="00875386"/>
    <w:rsid w:val="00875ACD"/>
    <w:rsid w:val="00875B2B"/>
    <w:rsid w:val="00877BA4"/>
    <w:rsid w:val="0088039C"/>
    <w:rsid w:val="008828C9"/>
    <w:rsid w:val="00882A0E"/>
    <w:rsid w:val="0089020E"/>
    <w:rsid w:val="00891113"/>
    <w:rsid w:val="00893335"/>
    <w:rsid w:val="00893AC7"/>
    <w:rsid w:val="00897CCF"/>
    <w:rsid w:val="008A1155"/>
    <w:rsid w:val="008A1B13"/>
    <w:rsid w:val="008A3E66"/>
    <w:rsid w:val="008A74FE"/>
    <w:rsid w:val="008B0CD5"/>
    <w:rsid w:val="008B27ED"/>
    <w:rsid w:val="008B414B"/>
    <w:rsid w:val="008B54E0"/>
    <w:rsid w:val="008B7217"/>
    <w:rsid w:val="008C657C"/>
    <w:rsid w:val="008D0AAB"/>
    <w:rsid w:val="008D30EC"/>
    <w:rsid w:val="008D3589"/>
    <w:rsid w:val="008D5626"/>
    <w:rsid w:val="008D581C"/>
    <w:rsid w:val="008D64AF"/>
    <w:rsid w:val="008D64EC"/>
    <w:rsid w:val="008E141A"/>
    <w:rsid w:val="008E4203"/>
    <w:rsid w:val="008E6658"/>
    <w:rsid w:val="008E71CE"/>
    <w:rsid w:val="008F1459"/>
    <w:rsid w:val="008F37A4"/>
    <w:rsid w:val="00900597"/>
    <w:rsid w:val="00900A63"/>
    <w:rsid w:val="00902E24"/>
    <w:rsid w:val="009040E6"/>
    <w:rsid w:val="00904EDB"/>
    <w:rsid w:val="009052F8"/>
    <w:rsid w:val="00907DEC"/>
    <w:rsid w:val="0091493E"/>
    <w:rsid w:val="00917114"/>
    <w:rsid w:val="00920B1F"/>
    <w:rsid w:val="00922D3D"/>
    <w:rsid w:val="00923F36"/>
    <w:rsid w:val="00924087"/>
    <w:rsid w:val="00924944"/>
    <w:rsid w:val="009312EF"/>
    <w:rsid w:val="00932122"/>
    <w:rsid w:val="00932A71"/>
    <w:rsid w:val="00934631"/>
    <w:rsid w:val="009402BE"/>
    <w:rsid w:val="00941A7A"/>
    <w:rsid w:val="0094327B"/>
    <w:rsid w:val="009437BF"/>
    <w:rsid w:val="0094471D"/>
    <w:rsid w:val="00946FD2"/>
    <w:rsid w:val="009473A2"/>
    <w:rsid w:val="009507CE"/>
    <w:rsid w:val="0095203E"/>
    <w:rsid w:val="009521EC"/>
    <w:rsid w:val="009577D3"/>
    <w:rsid w:val="009579DB"/>
    <w:rsid w:val="00960B1E"/>
    <w:rsid w:val="00962291"/>
    <w:rsid w:val="00963572"/>
    <w:rsid w:val="00966972"/>
    <w:rsid w:val="00967A14"/>
    <w:rsid w:val="0097059E"/>
    <w:rsid w:val="00973BA9"/>
    <w:rsid w:val="0097410B"/>
    <w:rsid w:val="00981386"/>
    <w:rsid w:val="00982C9B"/>
    <w:rsid w:val="009834D7"/>
    <w:rsid w:val="00985C4C"/>
    <w:rsid w:val="00987014"/>
    <w:rsid w:val="009A007E"/>
    <w:rsid w:val="009A10DE"/>
    <w:rsid w:val="009A1E1B"/>
    <w:rsid w:val="009A569D"/>
    <w:rsid w:val="009A67B3"/>
    <w:rsid w:val="009B1B17"/>
    <w:rsid w:val="009B2492"/>
    <w:rsid w:val="009B5C03"/>
    <w:rsid w:val="009C0925"/>
    <w:rsid w:val="009C1186"/>
    <w:rsid w:val="009C2B7F"/>
    <w:rsid w:val="009C6478"/>
    <w:rsid w:val="009C7766"/>
    <w:rsid w:val="009E1334"/>
    <w:rsid w:val="009E5D06"/>
    <w:rsid w:val="009E66ED"/>
    <w:rsid w:val="009E7B38"/>
    <w:rsid w:val="009F3B67"/>
    <w:rsid w:val="00A00D49"/>
    <w:rsid w:val="00A06339"/>
    <w:rsid w:val="00A073D7"/>
    <w:rsid w:val="00A112D0"/>
    <w:rsid w:val="00A13841"/>
    <w:rsid w:val="00A14A59"/>
    <w:rsid w:val="00A16E9B"/>
    <w:rsid w:val="00A22181"/>
    <w:rsid w:val="00A256DA"/>
    <w:rsid w:val="00A259DA"/>
    <w:rsid w:val="00A25F03"/>
    <w:rsid w:val="00A26E9B"/>
    <w:rsid w:val="00A300E0"/>
    <w:rsid w:val="00A3044E"/>
    <w:rsid w:val="00A336C1"/>
    <w:rsid w:val="00A36D9F"/>
    <w:rsid w:val="00A37CCD"/>
    <w:rsid w:val="00A40596"/>
    <w:rsid w:val="00A45B41"/>
    <w:rsid w:val="00A474FD"/>
    <w:rsid w:val="00A53005"/>
    <w:rsid w:val="00A60297"/>
    <w:rsid w:val="00A61029"/>
    <w:rsid w:val="00A62596"/>
    <w:rsid w:val="00A645FC"/>
    <w:rsid w:val="00A6518C"/>
    <w:rsid w:val="00A65887"/>
    <w:rsid w:val="00A70B7B"/>
    <w:rsid w:val="00A71357"/>
    <w:rsid w:val="00A71E12"/>
    <w:rsid w:val="00A71E5A"/>
    <w:rsid w:val="00A73D41"/>
    <w:rsid w:val="00A73E79"/>
    <w:rsid w:val="00A76433"/>
    <w:rsid w:val="00A80919"/>
    <w:rsid w:val="00A81045"/>
    <w:rsid w:val="00A817CC"/>
    <w:rsid w:val="00A8266E"/>
    <w:rsid w:val="00A836C2"/>
    <w:rsid w:val="00A83E8F"/>
    <w:rsid w:val="00A84FF8"/>
    <w:rsid w:val="00A8629C"/>
    <w:rsid w:val="00A86329"/>
    <w:rsid w:val="00A90171"/>
    <w:rsid w:val="00A925AC"/>
    <w:rsid w:val="00A97DDD"/>
    <w:rsid w:val="00AA0AFE"/>
    <w:rsid w:val="00AA3E75"/>
    <w:rsid w:val="00AA6E72"/>
    <w:rsid w:val="00AB17CD"/>
    <w:rsid w:val="00AB2EB4"/>
    <w:rsid w:val="00AB4B57"/>
    <w:rsid w:val="00AC27A7"/>
    <w:rsid w:val="00AC3200"/>
    <w:rsid w:val="00AC37C6"/>
    <w:rsid w:val="00AC54C6"/>
    <w:rsid w:val="00AC5C78"/>
    <w:rsid w:val="00AC639D"/>
    <w:rsid w:val="00AD0BA7"/>
    <w:rsid w:val="00AD14B8"/>
    <w:rsid w:val="00AE0098"/>
    <w:rsid w:val="00AE286B"/>
    <w:rsid w:val="00AE3370"/>
    <w:rsid w:val="00AE4DC4"/>
    <w:rsid w:val="00AE5B2D"/>
    <w:rsid w:val="00AF07B5"/>
    <w:rsid w:val="00AF18F7"/>
    <w:rsid w:val="00AF4233"/>
    <w:rsid w:val="00AF629F"/>
    <w:rsid w:val="00AF6DBA"/>
    <w:rsid w:val="00AF71EA"/>
    <w:rsid w:val="00AF7DBB"/>
    <w:rsid w:val="00B01317"/>
    <w:rsid w:val="00B01394"/>
    <w:rsid w:val="00B02D6E"/>
    <w:rsid w:val="00B0328C"/>
    <w:rsid w:val="00B0680F"/>
    <w:rsid w:val="00B06F7A"/>
    <w:rsid w:val="00B10CD6"/>
    <w:rsid w:val="00B11B69"/>
    <w:rsid w:val="00B12B3A"/>
    <w:rsid w:val="00B20DD5"/>
    <w:rsid w:val="00B2603F"/>
    <w:rsid w:val="00B304CE"/>
    <w:rsid w:val="00B30DC1"/>
    <w:rsid w:val="00B32F0D"/>
    <w:rsid w:val="00B35493"/>
    <w:rsid w:val="00B36886"/>
    <w:rsid w:val="00B37426"/>
    <w:rsid w:val="00B402AC"/>
    <w:rsid w:val="00B428B6"/>
    <w:rsid w:val="00B43266"/>
    <w:rsid w:val="00B432BD"/>
    <w:rsid w:val="00B46934"/>
    <w:rsid w:val="00B46B17"/>
    <w:rsid w:val="00B50EFD"/>
    <w:rsid w:val="00B51506"/>
    <w:rsid w:val="00B5274A"/>
    <w:rsid w:val="00B54B2B"/>
    <w:rsid w:val="00B605C1"/>
    <w:rsid w:val="00B6205A"/>
    <w:rsid w:val="00B665F4"/>
    <w:rsid w:val="00B702F5"/>
    <w:rsid w:val="00B71F8F"/>
    <w:rsid w:val="00B73C51"/>
    <w:rsid w:val="00B773A6"/>
    <w:rsid w:val="00B801DF"/>
    <w:rsid w:val="00B807A5"/>
    <w:rsid w:val="00B864EE"/>
    <w:rsid w:val="00B865AE"/>
    <w:rsid w:val="00B86AD6"/>
    <w:rsid w:val="00B909B4"/>
    <w:rsid w:val="00B9167E"/>
    <w:rsid w:val="00B91731"/>
    <w:rsid w:val="00B91BA4"/>
    <w:rsid w:val="00B94D2C"/>
    <w:rsid w:val="00B953FE"/>
    <w:rsid w:val="00B9591F"/>
    <w:rsid w:val="00B965E3"/>
    <w:rsid w:val="00B96CD5"/>
    <w:rsid w:val="00BA148D"/>
    <w:rsid w:val="00BA2898"/>
    <w:rsid w:val="00BA5B4E"/>
    <w:rsid w:val="00BA6EE0"/>
    <w:rsid w:val="00BB0510"/>
    <w:rsid w:val="00BB3408"/>
    <w:rsid w:val="00BB3FA9"/>
    <w:rsid w:val="00BB57F8"/>
    <w:rsid w:val="00BB5B07"/>
    <w:rsid w:val="00BB709B"/>
    <w:rsid w:val="00BC062F"/>
    <w:rsid w:val="00BC1038"/>
    <w:rsid w:val="00BC17E9"/>
    <w:rsid w:val="00BC2D28"/>
    <w:rsid w:val="00BC3889"/>
    <w:rsid w:val="00BC4B07"/>
    <w:rsid w:val="00BC76D2"/>
    <w:rsid w:val="00BD3B1C"/>
    <w:rsid w:val="00BD53BC"/>
    <w:rsid w:val="00BE0193"/>
    <w:rsid w:val="00BE0F30"/>
    <w:rsid w:val="00BE3635"/>
    <w:rsid w:val="00BE3E02"/>
    <w:rsid w:val="00BE42E9"/>
    <w:rsid w:val="00BE4D4D"/>
    <w:rsid w:val="00BE5C07"/>
    <w:rsid w:val="00BE7402"/>
    <w:rsid w:val="00BF080B"/>
    <w:rsid w:val="00BF191F"/>
    <w:rsid w:val="00BF274E"/>
    <w:rsid w:val="00BF2AF0"/>
    <w:rsid w:val="00BF308F"/>
    <w:rsid w:val="00BF5E71"/>
    <w:rsid w:val="00BF6F73"/>
    <w:rsid w:val="00BF7F61"/>
    <w:rsid w:val="00C02186"/>
    <w:rsid w:val="00C069CA"/>
    <w:rsid w:val="00C11740"/>
    <w:rsid w:val="00C12348"/>
    <w:rsid w:val="00C126BF"/>
    <w:rsid w:val="00C147FC"/>
    <w:rsid w:val="00C172CB"/>
    <w:rsid w:val="00C20523"/>
    <w:rsid w:val="00C21DF8"/>
    <w:rsid w:val="00C23E3B"/>
    <w:rsid w:val="00C24C48"/>
    <w:rsid w:val="00C24E9C"/>
    <w:rsid w:val="00C26A82"/>
    <w:rsid w:val="00C328E0"/>
    <w:rsid w:val="00C3417C"/>
    <w:rsid w:val="00C34D6E"/>
    <w:rsid w:val="00C34F43"/>
    <w:rsid w:val="00C3511B"/>
    <w:rsid w:val="00C40ADA"/>
    <w:rsid w:val="00C4419E"/>
    <w:rsid w:val="00C4523F"/>
    <w:rsid w:val="00C45FBA"/>
    <w:rsid w:val="00C46AD4"/>
    <w:rsid w:val="00C50DED"/>
    <w:rsid w:val="00C51AF7"/>
    <w:rsid w:val="00C51BBF"/>
    <w:rsid w:val="00C54453"/>
    <w:rsid w:val="00C54D40"/>
    <w:rsid w:val="00C60785"/>
    <w:rsid w:val="00C62973"/>
    <w:rsid w:val="00C65FAF"/>
    <w:rsid w:val="00C676A0"/>
    <w:rsid w:val="00C70196"/>
    <w:rsid w:val="00C745D8"/>
    <w:rsid w:val="00C77F7A"/>
    <w:rsid w:val="00C8036C"/>
    <w:rsid w:val="00C8036D"/>
    <w:rsid w:val="00C81618"/>
    <w:rsid w:val="00C826FF"/>
    <w:rsid w:val="00C84D46"/>
    <w:rsid w:val="00C85B9B"/>
    <w:rsid w:val="00C866BD"/>
    <w:rsid w:val="00C93B8B"/>
    <w:rsid w:val="00C94FCA"/>
    <w:rsid w:val="00CA2A28"/>
    <w:rsid w:val="00CA2CC5"/>
    <w:rsid w:val="00CB2437"/>
    <w:rsid w:val="00CB58AA"/>
    <w:rsid w:val="00CB7491"/>
    <w:rsid w:val="00CC1435"/>
    <w:rsid w:val="00CC17DF"/>
    <w:rsid w:val="00CC3AF2"/>
    <w:rsid w:val="00CD0BAE"/>
    <w:rsid w:val="00CD1304"/>
    <w:rsid w:val="00CD18D4"/>
    <w:rsid w:val="00CD2589"/>
    <w:rsid w:val="00CE0893"/>
    <w:rsid w:val="00CE2977"/>
    <w:rsid w:val="00CE5479"/>
    <w:rsid w:val="00CE6455"/>
    <w:rsid w:val="00CF6DB6"/>
    <w:rsid w:val="00D018E1"/>
    <w:rsid w:val="00D01A4A"/>
    <w:rsid w:val="00D05ADC"/>
    <w:rsid w:val="00D11D22"/>
    <w:rsid w:val="00D11F87"/>
    <w:rsid w:val="00D13441"/>
    <w:rsid w:val="00D1367F"/>
    <w:rsid w:val="00D22DC7"/>
    <w:rsid w:val="00D2366F"/>
    <w:rsid w:val="00D24824"/>
    <w:rsid w:val="00D25324"/>
    <w:rsid w:val="00D268D8"/>
    <w:rsid w:val="00D30E04"/>
    <w:rsid w:val="00D4183E"/>
    <w:rsid w:val="00D41F2A"/>
    <w:rsid w:val="00D42E49"/>
    <w:rsid w:val="00D5519A"/>
    <w:rsid w:val="00D642F3"/>
    <w:rsid w:val="00D64E6B"/>
    <w:rsid w:val="00D64EEF"/>
    <w:rsid w:val="00D6752B"/>
    <w:rsid w:val="00D677BE"/>
    <w:rsid w:val="00D71365"/>
    <w:rsid w:val="00D75102"/>
    <w:rsid w:val="00D75A9A"/>
    <w:rsid w:val="00D76063"/>
    <w:rsid w:val="00D7770C"/>
    <w:rsid w:val="00D81770"/>
    <w:rsid w:val="00D81E4B"/>
    <w:rsid w:val="00D82368"/>
    <w:rsid w:val="00D8475B"/>
    <w:rsid w:val="00D847FA"/>
    <w:rsid w:val="00D84FB2"/>
    <w:rsid w:val="00D9220C"/>
    <w:rsid w:val="00D92FCB"/>
    <w:rsid w:val="00D9374E"/>
    <w:rsid w:val="00D94E1D"/>
    <w:rsid w:val="00D968EF"/>
    <w:rsid w:val="00DA41E1"/>
    <w:rsid w:val="00DA4DC3"/>
    <w:rsid w:val="00DA5DA9"/>
    <w:rsid w:val="00DB0269"/>
    <w:rsid w:val="00DB0F21"/>
    <w:rsid w:val="00DB1129"/>
    <w:rsid w:val="00DB164D"/>
    <w:rsid w:val="00DB1EE1"/>
    <w:rsid w:val="00DB2041"/>
    <w:rsid w:val="00DB70F9"/>
    <w:rsid w:val="00DC00F9"/>
    <w:rsid w:val="00DC0BD5"/>
    <w:rsid w:val="00DC1394"/>
    <w:rsid w:val="00DC357E"/>
    <w:rsid w:val="00DC48E3"/>
    <w:rsid w:val="00DC60BF"/>
    <w:rsid w:val="00DD5A30"/>
    <w:rsid w:val="00DE12DA"/>
    <w:rsid w:val="00DE1390"/>
    <w:rsid w:val="00DE4D1A"/>
    <w:rsid w:val="00DE6105"/>
    <w:rsid w:val="00DE6FA7"/>
    <w:rsid w:val="00DE7BB9"/>
    <w:rsid w:val="00DF27FE"/>
    <w:rsid w:val="00DF3938"/>
    <w:rsid w:val="00DF5065"/>
    <w:rsid w:val="00DF5470"/>
    <w:rsid w:val="00E0027C"/>
    <w:rsid w:val="00E03DED"/>
    <w:rsid w:val="00E04C41"/>
    <w:rsid w:val="00E06C62"/>
    <w:rsid w:val="00E1124E"/>
    <w:rsid w:val="00E115BF"/>
    <w:rsid w:val="00E20D1E"/>
    <w:rsid w:val="00E21584"/>
    <w:rsid w:val="00E230C7"/>
    <w:rsid w:val="00E245CB"/>
    <w:rsid w:val="00E24732"/>
    <w:rsid w:val="00E26774"/>
    <w:rsid w:val="00E2753D"/>
    <w:rsid w:val="00E40389"/>
    <w:rsid w:val="00E40496"/>
    <w:rsid w:val="00E41328"/>
    <w:rsid w:val="00E4494B"/>
    <w:rsid w:val="00E4530A"/>
    <w:rsid w:val="00E45BD9"/>
    <w:rsid w:val="00E50FD9"/>
    <w:rsid w:val="00E51185"/>
    <w:rsid w:val="00E51806"/>
    <w:rsid w:val="00E51D56"/>
    <w:rsid w:val="00E54996"/>
    <w:rsid w:val="00E601D1"/>
    <w:rsid w:val="00E628B5"/>
    <w:rsid w:val="00E70E83"/>
    <w:rsid w:val="00E71D8E"/>
    <w:rsid w:val="00E73BB9"/>
    <w:rsid w:val="00E754BC"/>
    <w:rsid w:val="00E77E44"/>
    <w:rsid w:val="00E8167A"/>
    <w:rsid w:val="00E83E4C"/>
    <w:rsid w:val="00E845C8"/>
    <w:rsid w:val="00E871CD"/>
    <w:rsid w:val="00E93523"/>
    <w:rsid w:val="00E96CB9"/>
    <w:rsid w:val="00EA0C3B"/>
    <w:rsid w:val="00EA171D"/>
    <w:rsid w:val="00EA3F56"/>
    <w:rsid w:val="00EA4565"/>
    <w:rsid w:val="00EA690A"/>
    <w:rsid w:val="00EA6AE8"/>
    <w:rsid w:val="00EB11CC"/>
    <w:rsid w:val="00EB1BF4"/>
    <w:rsid w:val="00EB45E6"/>
    <w:rsid w:val="00EB5C2F"/>
    <w:rsid w:val="00EC21D3"/>
    <w:rsid w:val="00EC4E7B"/>
    <w:rsid w:val="00EC5B84"/>
    <w:rsid w:val="00EC5E34"/>
    <w:rsid w:val="00ED0A1F"/>
    <w:rsid w:val="00ED2F0F"/>
    <w:rsid w:val="00ED691B"/>
    <w:rsid w:val="00ED7F3E"/>
    <w:rsid w:val="00EE0A7A"/>
    <w:rsid w:val="00EE25D9"/>
    <w:rsid w:val="00EE48F9"/>
    <w:rsid w:val="00EE5100"/>
    <w:rsid w:val="00EE7903"/>
    <w:rsid w:val="00EF02F7"/>
    <w:rsid w:val="00EF0C1C"/>
    <w:rsid w:val="00EF13CD"/>
    <w:rsid w:val="00EF33E2"/>
    <w:rsid w:val="00EF6A15"/>
    <w:rsid w:val="00EF6BE6"/>
    <w:rsid w:val="00F0056E"/>
    <w:rsid w:val="00F01577"/>
    <w:rsid w:val="00F02DA4"/>
    <w:rsid w:val="00F0378D"/>
    <w:rsid w:val="00F04A11"/>
    <w:rsid w:val="00F05A22"/>
    <w:rsid w:val="00F10361"/>
    <w:rsid w:val="00F1080F"/>
    <w:rsid w:val="00F10E39"/>
    <w:rsid w:val="00F111B0"/>
    <w:rsid w:val="00F12C70"/>
    <w:rsid w:val="00F14B76"/>
    <w:rsid w:val="00F20526"/>
    <w:rsid w:val="00F2084E"/>
    <w:rsid w:val="00F2155D"/>
    <w:rsid w:val="00F23556"/>
    <w:rsid w:val="00F34A09"/>
    <w:rsid w:val="00F351D9"/>
    <w:rsid w:val="00F360E9"/>
    <w:rsid w:val="00F3748B"/>
    <w:rsid w:val="00F40E2F"/>
    <w:rsid w:val="00F40FB3"/>
    <w:rsid w:val="00F45562"/>
    <w:rsid w:val="00F45AF8"/>
    <w:rsid w:val="00F45E79"/>
    <w:rsid w:val="00F479C7"/>
    <w:rsid w:val="00F548BE"/>
    <w:rsid w:val="00F555BE"/>
    <w:rsid w:val="00F574D0"/>
    <w:rsid w:val="00F623F3"/>
    <w:rsid w:val="00F6243D"/>
    <w:rsid w:val="00F63F40"/>
    <w:rsid w:val="00F640E6"/>
    <w:rsid w:val="00F709AA"/>
    <w:rsid w:val="00F76DBD"/>
    <w:rsid w:val="00F77C0F"/>
    <w:rsid w:val="00F816E0"/>
    <w:rsid w:val="00F83432"/>
    <w:rsid w:val="00F83AFC"/>
    <w:rsid w:val="00F8640D"/>
    <w:rsid w:val="00F86D6C"/>
    <w:rsid w:val="00F879B9"/>
    <w:rsid w:val="00F87BA5"/>
    <w:rsid w:val="00F95A3F"/>
    <w:rsid w:val="00F96CE0"/>
    <w:rsid w:val="00FA24E6"/>
    <w:rsid w:val="00FA28E4"/>
    <w:rsid w:val="00FA2D82"/>
    <w:rsid w:val="00FA30ED"/>
    <w:rsid w:val="00FA5581"/>
    <w:rsid w:val="00FA6F17"/>
    <w:rsid w:val="00FB4AD6"/>
    <w:rsid w:val="00FB61A9"/>
    <w:rsid w:val="00FC3F8B"/>
    <w:rsid w:val="00FD0397"/>
    <w:rsid w:val="00FD197C"/>
    <w:rsid w:val="00FD2066"/>
    <w:rsid w:val="00FD55FF"/>
    <w:rsid w:val="00FD781F"/>
    <w:rsid w:val="00FE05EC"/>
    <w:rsid w:val="00FE25E2"/>
    <w:rsid w:val="00FE2A25"/>
    <w:rsid w:val="00FE6913"/>
    <w:rsid w:val="00FF345C"/>
    <w:rsid w:val="00FF3F3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9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91F"/>
    <w:rPr>
      <w:rFonts w:ascii="Times New Roman" w:hAnsi="Times New Roman"/>
      <w:sz w:val="24"/>
      <w:szCs w:val="24"/>
    </w:rPr>
  </w:style>
  <w:style w:type="paragraph" w:styleId="Heading1">
    <w:name w:val="heading 1"/>
    <w:basedOn w:val="Normal"/>
    <w:next w:val="Normal"/>
    <w:link w:val="Heading1Char"/>
    <w:qFormat/>
    <w:rsid w:val="0039501A"/>
    <w:pPr>
      <w:keepNext/>
      <w:outlineLvl w:val="0"/>
    </w:pPr>
    <w:rPr>
      <w:b/>
      <w:szCs w:val="20"/>
    </w:rPr>
  </w:style>
  <w:style w:type="paragraph" w:styleId="Heading2">
    <w:name w:val="heading 2"/>
    <w:basedOn w:val="Normal"/>
    <w:next w:val="Normal"/>
    <w:link w:val="Heading2Char"/>
    <w:qFormat/>
    <w:rsid w:val="0039501A"/>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39501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9501A"/>
    <w:rPr>
      <w:rFonts w:ascii="Times New Roman" w:hAnsi="Times New Roman" w:cs="Times New Roman"/>
      <w:b/>
      <w:sz w:val="20"/>
      <w:szCs w:val="20"/>
    </w:rPr>
  </w:style>
  <w:style w:type="character" w:customStyle="1" w:styleId="Heading2Char">
    <w:name w:val="Heading 2 Char"/>
    <w:link w:val="Heading2"/>
    <w:locked/>
    <w:rsid w:val="0039501A"/>
    <w:rPr>
      <w:rFonts w:ascii="Arial" w:hAnsi="Arial" w:cs="Arial"/>
      <w:b/>
      <w:bCs/>
      <w:i/>
      <w:iCs/>
      <w:sz w:val="28"/>
      <w:szCs w:val="28"/>
    </w:rPr>
  </w:style>
  <w:style w:type="character" w:customStyle="1" w:styleId="Heading6Char">
    <w:name w:val="Heading 6 Char"/>
    <w:link w:val="Heading6"/>
    <w:semiHidden/>
    <w:locked/>
    <w:rsid w:val="0039501A"/>
    <w:rPr>
      <w:rFonts w:ascii="Times New Roman" w:hAnsi="Times New Roman" w:cs="Times New Roman"/>
      <w:b/>
      <w:bCs/>
    </w:rPr>
  </w:style>
  <w:style w:type="paragraph" w:styleId="BodyTextIndent2">
    <w:name w:val="Body Text Indent 2"/>
    <w:basedOn w:val="Normal"/>
    <w:link w:val="BodyTextIndent2Char"/>
    <w:rsid w:val="0039501A"/>
    <w:pPr>
      <w:ind w:left="1440"/>
    </w:pPr>
    <w:rPr>
      <w:b/>
      <w:szCs w:val="20"/>
    </w:rPr>
  </w:style>
  <w:style w:type="character" w:customStyle="1" w:styleId="BodyTextIndent2Char">
    <w:name w:val="Body Text Indent 2 Char"/>
    <w:link w:val="BodyTextIndent2"/>
    <w:locked/>
    <w:rsid w:val="0039501A"/>
    <w:rPr>
      <w:rFonts w:ascii="Times New Roman" w:hAnsi="Times New Roman" w:cs="Times New Roman"/>
      <w:b/>
      <w:sz w:val="20"/>
      <w:szCs w:val="20"/>
    </w:rPr>
  </w:style>
  <w:style w:type="paragraph" w:styleId="PlainText">
    <w:name w:val="Plain Text"/>
    <w:basedOn w:val="Normal"/>
    <w:link w:val="PlainTextChar"/>
    <w:uiPriority w:val="99"/>
    <w:rsid w:val="0039501A"/>
    <w:rPr>
      <w:rFonts w:ascii="Consolas" w:eastAsia="Times New Roman" w:hAnsi="Consolas"/>
      <w:sz w:val="21"/>
      <w:szCs w:val="21"/>
    </w:rPr>
  </w:style>
  <w:style w:type="character" w:customStyle="1" w:styleId="PlainTextChar">
    <w:name w:val="Plain Text Char"/>
    <w:link w:val="PlainText"/>
    <w:uiPriority w:val="99"/>
    <w:locked/>
    <w:rsid w:val="0039501A"/>
    <w:rPr>
      <w:rFonts w:ascii="Consolas" w:hAnsi="Consolas" w:cs="Times New Roman"/>
      <w:sz w:val="21"/>
      <w:szCs w:val="21"/>
    </w:rPr>
  </w:style>
  <w:style w:type="paragraph" w:styleId="ListParagraph">
    <w:name w:val="List Paragraph"/>
    <w:basedOn w:val="Normal"/>
    <w:uiPriority w:val="34"/>
    <w:qFormat/>
    <w:rsid w:val="009A772F"/>
    <w:pPr>
      <w:ind w:left="720"/>
      <w:contextualSpacing/>
    </w:pPr>
  </w:style>
  <w:style w:type="paragraph" w:styleId="Header">
    <w:name w:val="header"/>
    <w:basedOn w:val="Normal"/>
    <w:link w:val="HeaderChar"/>
    <w:rsid w:val="00F72350"/>
    <w:pPr>
      <w:tabs>
        <w:tab w:val="center" w:pos="4680"/>
        <w:tab w:val="right" w:pos="9360"/>
      </w:tabs>
    </w:pPr>
  </w:style>
  <w:style w:type="character" w:customStyle="1" w:styleId="HeaderChar">
    <w:name w:val="Header Char"/>
    <w:link w:val="Header"/>
    <w:locked/>
    <w:rsid w:val="00F72350"/>
    <w:rPr>
      <w:rFonts w:ascii="Times New Roman" w:hAnsi="Times New Roman" w:cs="Times New Roman"/>
      <w:sz w:val="24"/>
      <w:szCs w:val="24"/>
    </w:rPr>
  </w:style>
  <w:style w:type="paragraph" w:styleId="Footer">
    <w:name w:val="footer"/>
    <w:basedOn w:val="Normal"/>
    <w:link w:val="FooterChar"/>
    <w:uiPriority w:val="99"/>
    <w:rsid w:val="00F72350"/>
    <w:pPr>
      <w:tabs>
        <w:tab w:val="center" w:pos="4680"/>
        <w:tab w:val="right" w:pos="9360"/>
      </w:tabs>
    </w:pPr>
  </w:style>
  <w:style w:type="character" w:customStyle="1" w:styleId="FooterChar">
    <w:name w:val="Footer Char"/>
    <w:link w:val="Footer"/>
    <w:uiPriority w:val="99"/>
    <w:locked/>
    <w:rsid w:val="00F72350"/>
    <w:rPr>
      <w:rFonts w:ascii="Times New Roman" w:hAnsi="Times New Roman" w:cs="Times New Roman"/>
      <w:sz w:val="24"/>
      <w:szCs w:val="24"/>
    </w:rPr>
  </w:style>
  <w:style w:type="paragraph" w:styleId="BlockText">
    <w:name w:val="Block Text"/>
    <w:basedOn w:val="Normal"/>
    <w:rsid w:val="009077D3"/>
    <w:pPr>
      <w:ind w:left="720" w:right="684"/>
      <w:jc w:val="both"/>
    </w:pPr>
    <w:rPr>
      <w:rFonts w:ascii="Arial" w:hAnsi="Arial" w:cs="Arial"/>
    </w:rPr>
  </w:style>
  <w:style w:type="paragraph" w:styleId="BodyText2">
    <w:name w:val="Body Text 2"/>
    <w:basedOn w:val="Normal"/>
    <w:rsid w:val="00AD4A7F"/>
    <w:pPr>
      <w:spacing w:after="120" w:line="480" w:lineRule="auto"/>
    </w:pPr>
  </w:style>
  <w:style w:type="paragraph" w:styleId="BodyText">
    <w:name w:val="Body Text"/>
    <w:basedOn w:val="Normal"/>
    <w:link w:val="BodyTextChar"/>
    <w:rsid w:val="00842F5C"/>
    <w:pPr>
      <w:spacing w:after="120"/>
    </w:pPr>
  </w:style>
  <w:style w:type="character" w:customStyle="1" w:styleId="BodyTextChar">
    <w:name w:val="Body Text Char"/>
    <w:link w:val="BodyText"/>
    <w:rsid w:val="00842F5C"/>
    <w:rPr>
      <w:rFonts w:ascii="Times New Roman" w:hAnsi="Times New Roman"/>
      <w:sz w:val="24"/>
      <w:szCs w:val="24"/>
    </w:rPr>
  </w:style>
  <w:style w:type="character" w:customStyle="1" w:styleId="apple-style-span">
    <w:name w:val="apple-style-span"/>
    <w:basedOn w:val="DefaultParagraphFont"/>
    <w:rsid w:val="00AE15B1"/>
  </w:style>
  <w:style w:type="paragraph" w:styleId="BodyTextIndent">
    <w:name w:val="Body Text Indent"/>
    <w:basedOn w:val="Normal"/>
    <w:link w:val="BodyTextIndentChar"/>
    <w:rsid w:val="00A11151"/>
    <w:pPr>
      <w:spacing w:after="120"/>
      <w:ind w:left="360"/>
    </w:pPr>
  </w:style>
  <w:style w:type="character" w:customStyle="1" w:styleId="BodyTextIndentChar">
    <w:name w:val="Body Text Indent Char"/>
    <w:link w:val="BodyTextIndent"/>
    <w:rsid w:val="00A11151"/>
    <w:rPr>
      <w:rFonts w:ascii="Times New Roman" w:hAnsi="Times New Roman"/>
      <w:sz w:val="24"/>
      <w:szCs w:val="24"/>
    </w:rPr>
  </w:style>
  <w:style w:type="paragraph" w:customStyle="1" w:styleId="Body">
    <w:name w:val="Body"/>
    <w:aliases w:val="b"/>
    <w:basedOn w:val="Normal"/>
    <w:link w:val="BodyChar"/>
    <w:qFormat/>
    <w:rsid w:val="00A11151"/>
    <w:pPr>
      <w:suppressAutoHyphens/>
      <w:spacing w:after="240"/>
    </w:pPr>
    <w:rPr>
      <w:rFonts w:eastAsia="Times New Roman"/>
      <w:szCs w:val="20"/>
    </w:rPr>
  </w:style>
  <w:style w:type="paragraph" w:styleId="BalloonText">
    <w:name w:val="Balloon Text"/>
    <w:basedOn w:val="Normal"/>
    <w:link w:val="BalloonTextChar"/>
    <w:rsid w:val="00B333BB"/>
    <w:rPr>
      <w:rFonts w:ascii="Tahoma" w:hAnsi="Tahoma" w:cs="Tahoma"/>
      <w:sz w:val="16"/>
      <w:szCs w:val="16"/>
    </w:rPr>
  </w:style>
  <w:style w:type="character" w:customStyle="1" w:styleId="BalloonTextChar">
    <w:name w:val="Balloon Text Char"/>
    <w:link w:val="BalloonText"/>
    <w:rsid w:val="00B333BB"/>
    <w:rPr>
      <w:rFonts w:ascii="Tahoma" w:hAnsi="Tahoma" w:cs="Tahoma"/>
      <w:sz w:val="16"/>
      <w:szCs w:val="16"/>
    </w:rPr>
  </w:style>
  <w:style w:type="character" w:styleId="Hyperlink">
    <w:name w:val="Hyperlink"/>
    <w:rsid w:val="009E55F5"/>
    <w:rPr>
      <w:color w:val="0000FF"/>
      <w:u w:val="single"/>
    </w:rPr>
  </w:style>
  <w:style w:type="character" w:styleId="FollowedHyperlink">
    <w:name w:val="FollowedHyperlink"/>
    <w:rsid w:val="009E55F5"/>
    <w:rPr>
      <w:color w:val="800080"/>
      <w:u w:val="single"/>
    </w:rPr>
  </w:style>
  <w:style w:type="character" w:styleId="CommentReference">
    <w:name w:val="annotation reference"/>
    <w:basedOn w:val="DefaultParagraphFont"/>
    <w:uiPriority w:val="99"/>
    <w:rsid w:val="003F6502"/>
    <w:rPr>
      <w:sz w:val="16"/>
      <w:szCs w:val="16"/>
    </w:rPr>
  </w:style>
  <w:style w:type="paragraph" w:styleId="CommentText">
    <w:name w:val="annotation text"/>
    <w:basedOn w:val="Normal"/>
    <w:link w:val="CommentTextChar"/>
    <w:uiPriority w:val="99"/>
    <w:rsid w:val="003F6502"/>
    <w:rPr>
      <w:sz w:val="20"/>
      <w:szCs w:val="20"/>
    </w:rPr>
  </w:style>
  <w:style w:type="character" w:customStyle="1" w:styleId="CommentTextChar">
    <w:name w:val="Comment Text Char"/>
    <w:basedOn w:val="DefaultParagraphFont"/>
    <w:link w:val="CommentText"/>
    <w:uiPriority w:val="99"/>
    <w:rsid w:val="003F6502"/>
    <w:rPr>
      <w:rFonts w:ascii="Times New Roman" w:hAnsi="Times New Roman"/>
    </w:rPr>
  </w:style>
  <w:style w:type="paragraph" w:styleId="CommentSubject">
    <w:name w:val="annotation subject"/>
    <w:basedOn w:val="CommentText"/>
    <w:next w:val="CommentText"/>
    <w:link w:val="CommentSubjectChar"/>
    <w:rsid w:val="003F6502"/>
    <w:rPr>
      <w:b/>
      <w:bCs/>
    </w:rPr>
  </w:style>
  <w:style w:type="character" w:customStyle="1" w:styleId="CommentSubjectChar">
    <w:name w:val="Comment Subject Char"/>
    <w:basedOn w:val="CommentTextChar"/>
    <w:link w:val="CommentSubject"/>
    <w:rsid w:val="003F6502"/>
    <w:rPr>
      <w:rFonts w:ascii="Times New Roman" w:hAnsi="Times New Roman"/>
      <w:b/>
      <w:bCs/>
    </w:rPr>
  </w:style>
  <w:style w:type="character" w:customStyle="1" w:styleId="UnresolvedMention1">
    <w:name w:val="Unresolved Mention1"/>
    <w:basedOn w:val="DefaultParagraphFont"/>
    <w:uiPriority w:val="99"/>
    <w:semiHidden/>
    <w:unhideWhenUsed/>
    <w:rsid w:val="00FA6F17"/>
    <w:rPr>
      <w:color w:val="605E5C"/>
      <w:shd w:val="clear" w:color="auto" w:fill="E1DFDD"/>
    </w:rPr>
  </w:style>
  <w:style w:type="paragraph" w:customStyle="1" w:styleId="MacPacTrailer">
    <w:name w:val="MacPac Trailer"/>
    <w:rsid w:val="00223FED"/>
    <w:pPr>
      <w:widowControl w:val="0"/>
      <w:spacing w:line="200" w:lineRule="exact"/>
    </w:pPr>
    <w:rPr>
      <w:rFonts w:ascii="Times New Roman" w:eastAsia="Times New Roman" w:hAnsi="Times New Roman"/>
      <w:sz w:val="16"/>
      <w:szCs w:val="22"/>
    </w:rPr>
  </w:style>
  <w:style w:type="character" w:styleId="PlaceholderText">
    <w:name w:val="Placeholder Text"/>
    <w:basedOn w:val="DefaultParagraphFont"/>
    <w:uiPriority w:val="99"/>
    <w:semiHidden/>
    <w:rsid w:val="00223FED"/>
    <w:rPr>
      <w:color w:val="808080"/>
    </w:rPr>
  </w:style>
  <w:style w:type="paragraph" w:styleId="ListNumber">
    <w:name w:val="List Number"/>
    <w:basedOn w:val="Normal"/>
    <w:semiHidden/>
    <w:unhideWhenUsed/>
    <w:rsid w:val="00467F2A"/>
    <w:pPr>
      <w:numPr>
        <w:numId w:val="1"/>
      </w:numPr>
      <w:contextualSpacing/>
    </w:pPr>
  </w:style>
  <w:style w:type="character" w:styleId="Strong">
    <w:name w:val="Strong"/>
    <w:basedOn w:val="DefaultParagraphFont"/>
    <w:uiPriority w:val="22"/>
    <w:qFormat/>
    <w:locked/>
    <w:rsid w:val="00155FD7"/>
    <w:rPr>
      <w:b/>
      <w:bCs/>
    </w:rPr>
  </w:style>
  <w:style w:type="paragraph" w:customStyle="1" w:styleId="Default">
    <w:name w:val="Default"/>
    <w:rsid w:val="001A2D85"/>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68596E"/>
  </w:style>
  <w:style w:type="character" w:customStyle="1" w:styleId="DeltaViewInsertion">
    <w:name w:val="DeltaView Insertion"/>
    <w:uiPriority w:val="99"/>
    <w:rsid w:val="00150FC9"/>
    <w:rPr>
      <w:color w:val="0000FF"/>
      <w:u w:val="double"/>
    </w:rPr>
  </w:style>
  <w:style w:type="paragraph" w:customStyle="1" w:styleId="xmsolistparagraph">
    <w:name w:val="x_msolistparagraph"/>
    <w:basedOn w:val="Normal"/>
    <w:rsid w:val="00DB0F21"/>
    <w:pPr>
      <w:spacing w:before="100" w:beforeAutospacing="1" w:after="100" w:afterAutospacing="1"/>
    </w:pPr>
    <w:rPr>
      <w:rFonts w:eastAsia="Times New Roman"/>
    </w:rPr>
  </w:style>
  <w:style w:type="paragraph" w:customStyle="1" w:styleId="xmsonormal">
    <w:name w:val="x_msonormal"/>
    <w:basedOn w:val="Normal"/>
    <w:rsid w:val="00DB0F21"/>
    <w:pPr>
      <w:spacing w:before="100" w:beforeAutospacing="1" w:after="100" w:afterAutospacing="1"/>
    </w:pPr>
    <w:rPr>
      <w:rFonts w:eastAsia="Times New Roman"/>
    </w:rPr>
  </w:style>
  <w:style w:type="paragraph" w:customStyle="1" w:styleId="BodyA">
    <w:name w:val="Body A"/>
    <w:rsid w:val="00856A12"/>
    <w:pPr>
      <w:suppressAutoHyphens/>
      <w:spacing w:after="240"/>
      <w:jc w:val="both"/>
    </w:pPr>
    <w:rPr>
      <w:rFonts w:ascii="Arial" w:eastAsia="Arial Unicode MS" w:hAnsi="Arial" w:cs="Arial Unicode MS"/>
      <w:color w:val="000000"/>
      <w:sz w:val="24"/>
      <w:szCs w:val="24"/>
      <w:u w:color="000000"/>
    </w:rPr>
  </w:style>
  <w:style w:type="character" w:customStyle="1" w:styleId="BodyChar">
    <w:name w:val="Body Char"/>
    <w:aliases w:val="b Char"/>
    <w:basedOn w:val="DefaultParagraphFont"/>
    <w:link w:val="Body"/>
    <w:rsid w:val="00E71D8E"/>
    <w:rPr>
      <w:rFonts w:ascii="Times New Roman" w:eastAsia="Times New Roman" w:hAnsi="Times New Roman"/>
      <w:sz w:val="24"/>
    </w:rPr>
  </w:style>
  <w:style w:type="character" w:styleId="UnresolvedMention">
    <w:name w:val="Unresolved Mention"/>
    <w:basedOn w:val="DefaultParagraphFont"/>
    <w:uiPriority w:val="99"/>
    <w:semiHidden/>
    <w:unhideWhenUsed/>
    <w:rsid w:val="00774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997">
      <w:bodyDiv w:val="1"/>
      <w:marLeft w:val="0"/>
      <w:marRight w:val="0"/>
      <w:marTop w:val="0"/>
      <w:marBottom w:val="0"/>
      <w:divBdr>
        <w:top w:val="none" w:sz="0" w:space="0" w:color="auto"/>
        <w:left w:val="none" w:sz="0" w:space="0" w:color="auto"/>
        <w:bottom w:val="none" w:sz="0" w:space="0" w:color="auto"/>
        <w:right w:val="none" w:sz="0" w:space="0" w:color="auto"/>
      </w:divBdr>
    </w:div>
    <w:div w:id="9256816">
      <w:bodyDiv w:val="1"/>
      <w:marLeft w:val="0"/>
      <w:marRight w:val="0"/>
      <w:marTop w:val="0"/>
      <w:marBottom w:val="0"/>
      <w:divBdr>
        <w:top w:val="none" w:sz="0" w:space="0" w:color="auto"/>
        <w:left w:val="none" w:sz="0" w:space="0" w:color="auto"/>
        <w:bottom w:val="none" w:sz="0" w:space="0" w:color="auto"/>
        <w:right w:val="none" w:sz="0" w:space="0" w:color="auto"/>
      </w:divBdr>
    </w:div>
    <w:div w:id="30112431">
      <w:bodyDiv w:val="1"/>
      <w:marLeft w:val="0"/>
      <w:marRight w:val="0"/>
      <w:marTop w:val="0"/>
      <w:marBottom w:val="0"/>
      <w:divBdr>
        <w:top w:val="none" w:sz="0" w:space="0" w:color="auto"/>
        <w:left w:val="none" w:sz="0" w:space="0" w:color="auto"/>
        <w:bottom w:val="none" w:sz="0" w:space="0" w:color="auto"/>
        <w:right w:val="none" w:sz="0" w:space="0" w:color="auto"/>
      </w:divBdr>
    </w:div>
    <w:div w:id="46495547">
      <w:bodyDiv w:val="1"/>
      <w:marLeft w:val="0"/>
      <w:marRight w:val="0"/>
      <w:marTop w:val="0"/>
      <w:marBottom w:val="0"/>
      <w:divBdr>
        <w:top w:val="none" w:sz="0" w:space="0" w:color="auto"/>
        <w:left w:val="none" w:sz="0" w:space="0" w:color="auto"/>
        <w:bottom w:val="none" w:sz="0" w:space="0" w:color="auto"/>
        <w:right w:val="none" w:sz="0" w:space="0" w:color="auto"/>
      </w:divBdr>
    </w:div>
    <w:div w:id="68188711">
      <w:bodyDiv w:val="1"/>
      <w:marLeft w:val="0"/>
      <w:marRight w:val="0"/>
      <w:marTop w:val="0"/>
      <w:marBottom w:val="0"/>
      <w:divBdr>
        <w:top w:val="none" w:sz="0" w:space="0" w:color="auto"/>
        <w:left w:val="none" w:sz="0" w:space="0" w:color="auto"/>
        <w:bottom w:val="none" w:sz="0" w:space="0" w:color="auto"/>
        <w:right w:val="none" w:sz="0" w:space="0" w:color="auto"/>
      </w:divBdr>
    </w:div>
    <w:div w:id="74477170">
      <w:bodyDiv w:val="1"/>
      <w:marLeft w:val="0"/>
      <w:marRight w:val="0"/>
      <w:marTop w:val="0"/>
      <w:marBottom w:val="0"/>
      <w:divBdr>
        <w:top w:val="none" w:sz="0" w:space="0" w:color="auto"/>
        <w:left w:val="none" w:sz="0" w:space="0" w:color="auto"/>
        <w:bottom w:val="none" w:sz="0" w:space="0" w:color="auto"/>
        <w:right w:val="none" w:sz="0" w:space="0" w:color="auto"/>
      </w:divBdr>
    </w:div>
    <w:div w:id="144863361">
      <w:bodyDiv w:val="1"/>
      <w:marLeft w:val="0"/>
      <w:marRight w:val="0"/>
      <w:marTop w:val="0"/>
      <w:marBottom w:val="0"/>
      <w:divBdr>
        <w:top w:val="none" w:sz="0" w:space="0" w:color="auto"/>
        <w:left w:val="none" w:sz="0" w:space="0" w:color="auto"/>
        <w:bottom w:val="none" w:sz="0" w:space="0" w:color="auto"/>
        <w:right w:val="none" w:sz="0" w:space="0" w:color="auto"/>
      </w:divBdr>
    </w:div>
    <w:div w:id="151331518">
      <w:bodyDiv w:val="1"/>
      <w:marLeft w:val="0"/>
      <w:marRight w:val="0"/>
      <w:marTop w:val="0"/>
      <w:marBottom w:val="0"/>
      <w:divBdr>
        <w:top w:val="none" w:sz="0" w:space="0" w:color="auto"/>
        <w:left w:val="none" w:sz="0" w:space="0" w:color="auto"/>
        <w:bottom w:val="none" w:sz="0" w:space="0" w:color="auto"/>
        <w:right w:val="none" w:sz="0" w:space="0" w:color="auto"/>
      </w:divBdr>
    </w:div>
    <w:div w:id="172887090">
      <w:bodyDiv w:val="1"/>
      <w:marLeft w:val="0"/>
      <w:marRight w:val="0"/>
      <w:marTop w:val="0"/>
      <w:marBottom w:val="0"/>
      <w:divBdr>
        <w:top w:val="none" w:sz="0" w:space="0" w:color="auto"/>
        <w:left w:val="none" w:sz="0" w:space="0" w:color="auto"/>
        <w:bottom w:val="none" w:sz="0" w:space="0" w:color="auto"/>
        <w:right w:val="none" w:sz="0" w:space="0" w:color="auto"/>
      </w:divBdr>
    </w:div>
    <w:div w:id="198319859">
      <w:bodyDiv w:val="1"/>
      <w:marLeft w:val="0"/>
      <w:marRight w:val="0"/>
      <w:marTop w:val="0"/>
      <w:marBottom w:val="0"/>
      <w:divBdr>
        <w:top w:val="none" w:sz="0" w:space="0" w:color="auto"/>
        <w:left w:val="none" w:sz="0" w:space="0" w:color="auto"/>
        <w:bottom w:val="none" w:sz="0" w:space="0" w:color="auto"/>
        <w:right w:val="none" w:sz="0" w:space="0" w:color="auto"/>
      </w:divBdr>
    </w:div>
    <w:div w:id="204492180">
      <w:bodyDiv w:val="1"/>
      <w:marLeft w:val="0"/>
      <w:marRight w:val="0"/>
      <w:marTop w:val="0"/>
      <w:marBottom w:val="0"/>
      <w:divBdr>
        <w:top w:val="none" w:sz="0" w:space="0" w:color="auto"/>
        <w:left w:val="none" w:sz="0" w:space="0" w:color="auto"/>
        <w:bottom w:val="none" w:sz="0" w:space="0" w:color="auto"/>
        <w:right w:val="none" w:sz="0" w:space="0" w:color="auto"/>
      </w:divBdr>
    </w:div>
    <w:div w:id="236281806">
      <w:bodyDiv w:val="1"/>
      <w:marLeft w:val="0"/>
      <w:marRight w:val="0"/>
      <w:marTop w:val="0"/>
      <w:marBottom w:val="0"/>
      <w:divBdr>
        <w:top w:val="none" w:sz="0" w:space="0" w:color="auto"/>
        <w:left w:val="none" w:sz="0" w:space="0" w:color="auto"/>
        <w:bottom w:val="none" w:sz="0" w:space="0" w:color="auto"/>
        <w:right w:val="none" w:sz="0" w:space="0" w:color="auto"/>
      </w:divBdr>
    </w:div>
    <w:div w:id="245462953">
      <w:bodyDiv w:val="1"/>
      <w:marLeft w:val="0"/>
      <w:marRight w:val="0"/>
      <w:marTop w:val="0"/>
      <w:marBottom w:val="0"/>
      <w:divBdr>
        <w:top w:val="none" w:sz="0" w:space="0" w:color="auto"/>
        <w:left w:val="none" w:sz="0" w:space="0" w:color="auto"/>
        <w:bottom w:val="none" w:sz="0" w:space="0" w:color="auto"/>
        <w:right w:val="none" w:sz="0" w:space="0" w:color="auto"/>
      </w:divBdr>
    </w:div>
    <w:div w:id="253050165">
      <w:bodyDiv w:val="1"/>
      <w:marLeft w:val="0"/>
      <w:marRight w:val="0"/>
      <w:marTop w:val="0"/>
      <w:marBottom w:val="0"/>
      <w:divBdr>
        <w:top w:val="none" w:sz="0" w:space="0" w:color="auto"/>
        <w:left w:val="none" w:sz="0" w:space="0" w:color="auto"/>
        <w:bottom w:val="none" w:sz="0" w:space="0" w:color="auto"/>
        <w:right w:val="none" w:sz="0" w:space="0" w:color="auto"/>
      </w:divBdr>
    </w:div>
    <w:div w:id="260115506">
      <w:bodyDiv w:val="1"/>
      <w:marLeft w:val="0"/>
      <w:marRight w:val="0"/>
      <w:marTop w:val="0"/>
      <w:marBottom w:val="0"/>
      <w:divBdr>
        <w:top w:val="none" w:sz="0" w:space="0" w:color="auto"/>
        <w:left w:val="none" w:sz="0" w:space="0" w:color="auto"/>
        <w:bottom w:val="none" w:sz="0" w:space="0" w:color="auto"/>
        <w:right w:val="none" w:sz="0" w:space="0" w:color="auto"/>
      </w:divBdr>
    </w:div>
    <w:div w:id="299193973">
      <w:bodyDiv w:val="1"/>
      <w:marLeft w:val="0"/>
      <w:marRight w:val="0"/>
      <w:marTop w:val="0"/>
      <w:marBottom w:val="0"/>
      <w:divBdr>
        <w:top w:val="none" w:sz="0" w:space="0" w:color="auto"/>
        <w:left w:val="none" w:sz="0" w:space="0" w:color="auto"/>
        <w:bottom w:val="none" w:sz="0" w:space="0" w:color="auto"/>
        <w:right w:val="none" w:sz="0" w:space="0" w:color="auto"/>
      </w:divBdr>
    </w:div>
    <w:div w:id="316419958">
      <w:bodyDiv w:val="1"/>
      <w:marLeft w:val="0"/>
      <w:marRight w:val="0"/>
      <w:marTop w:val="0"/>
      <w:marBottom w:val="0"/>
      <w:divBdr>
        <w:top w:val="none" w:sz="0" w:space="0" w:color="auto"/>
        <w:left w:val="none" w:sz="0" w:space="0" w:color="auto"/>
        <w:bottom w:val="none" w:sz="0" w:space="0" w:color="auto"/>
        <w:right w:val="none" w:sz="0" w:space="0" w:color="auto"/>
      </w:divBdr>
    </w:div>
    <w:div w:id="424037219">
      <w:bodyDiv w:val="1"/>
      <w:marLeft w:val="0"/>
      <w:marRight w:val="0"/>
      <w:marTop w:val="0"/>
      <w:marBottom w:val="0"/>
      <w:divBdr>
        <w:top w:val="none" w:sz="0" w:space="0" w:color="auto"/>
        <w:left w:val="none" w:sz="0" w:space="0" w:color="auto"/>
        <w:bottom w:val="none" w:sz="0" w:space="0" w:color="auto"/>
        <w:right w:val="none" w:sz="0" w:space="0" w:color="auto"/>
      </w:divBdr>
    </w:div>
    <w:div w:id="435292631">
      <w:bodyDiv w:val="1"/>
      <w:marLeft w:val="0"/>
      <w:marRight w:val="0"/>
      <w:marTop w:val="0"/>
      <w:marBottom w:val="0"/>
      <w:divBdr>
        <w:top w:val="none" w:sz="0" w:space="0" w:color="auto"/>
        <w:left w:val="none" w:sz="0" w:space="0" w:color="auto"/>
        <w:bottom w:val="none" w:sz="0" w:space="0" w:color="auto"/>
        <w:right w:val="none" w:sz="0" w:space="0" w:color="auto"/>
      </w:divBdr>
    </w:div>
    <w:div w:id="446049760">
      <w:bodyDiv w:val="1"/>
      <w:marLeft w:val="0"/>
      <w:marRight w:val="0"/>
      <w:marTop w:val="0"/>
      <w:marBottom w:val="0"/>
      <w:divBdr>
        <w:top w:val="none" w:sz="0" w:space="0" w:color="auto"/>
        <w:left w:val="none" w:sz="0" w:space="0" w:color="auto"/>
        <w:bottom w:val="none" w:sz="0" w:space="0" w:color="auto"/>
        <w:right w:val="none" w:sz="0" w:space="0" w:color="auto"/>
      </w:divBdr>
    </w:div>
    <w:div w:id="455955009">
      <w:bodyDiv w:val="1"/>
      <w:marLeft w:val="0"/>
      <w:marRight w:val="0"/>
      <w:marTop w:val="0"/>
      <w:marBottom w:val="0"/>
      <w:divBdr>
        <w:top w:val="none" w:sz="0" w:space="0" w:color="auto"/>
        <w:left w:val="none" w:sz="0" w:space="0" w:color="auto"/>
        <w:bottom w:val="none" w:sz="0" w:space="0" w:color="auto"/>
        <w:right w:val="none" w:sz="0" w:space="0" w:color="auto"/>
      </w:divBdr>
    </w:div>
    <w:div w:id="469829391">
      <w:bodyDiv w:val="1"/>
      <w:marLeft w:val="0"/>
      <w:marRight w:val="0"/>
      <w:marTop w:val="0"/>
      <w:marBottom w:val="0"/>
      <w:divBdr>
        <w:top w:val="none" w:sz="0" w:space="0" w:color="auto"/>
        <w:left w:val="none" w:sz="0" w:space="0" w:color="auto"/>
        <w:bottom w:val="none" w:sz="0" w:space="0" w:color="auto"/>
        <w:right w:val="none" w:sz="0" w:space="0" w:color="auto"/>
      </w:divBdr>
    </w:div>
    <w:div w:id="475071817">
      <w:bodyDiv w:val="1"/>
      <w:marLeft w:val="0"/>
      <w:marRight w:val="0"/>
      <w:marTop w:val="0"/>
      <w:marBottom w:val="0"/>
      <w:divBdr>
        <w:top w:val="none" w:sz="0" w:space="0" w:color="auto"/>
        <w:left w:val="none" w:sz="0" w:space="0" w:color="auto"/>
        <w:bottom w:val="none" w:sz="0" w:space="0" w:color="auto"/>
        <w:right w:val="none" w:sz="0" w:space="0" w:color="auto"/>
      </w:divBdr>
    </w:div>
    <w:div w:id="478302078">
      <w:bodyDiv w:val="1"/>
      <w:marLeft w:val="0"/>
      <w:marRight w:val="0"/>
      <w:marTop w:val="0"/>
      <w:marBottom w:val="0"/>
      <w:divBdr>
        <w:top w:val="none" w:sz="0" w:space="0" w:color="auto"/>
        <w:left w:val="none" w:sz="0" w:space="0" w:color="auto"/>
        <w:bottom w:val="none" w:sz="0" w:space="0" w:color="auto"/>
        <w:right w:val="none" w:sz="0" w:space="0" w:color="auto"/>
      </w:divBdr>
    </w:div>
    <w:div w:id="496192332">
      <w:bodyDiv w:val="1"/>
      <w:marLeft w:val="0"/>
      <w:marRight w:val="0"/>
      <w:marTop w:val="0"/>
      <w:marBottom w:val="0"/>
      <w:divBdr>
        <w:top w:val="none" w:sz="0" w:space="0" w:color="auto"/>
        <w:left w:val="none" w:sz="0" w:space="0" w:color="auto"/>
        <w:bottom w:val="none" w:sz="0" w:space="0" w:color="auto"/>
        <w:right w:val="none" w:sz="0" w:space="0" w:color="auto"/>
      </w:divBdr>
    </w:div>
    <w:div w:id="496925823">
      <w:bodyDiv w:val="1"/>
      <w:marLeft w:val="0"/>
      <w:marRight w:val="0"/>
      <w:marTop w:val="0"/>
      <w:marBottom w:val="0"/>
      <w:divBdr>
        <w:top w:val="none" w:sz="0" w:space="0" w:color="auto"/>
        <w:left w:val="none" w:sz="0" w:space="0" w:color="auto"/>
        <w:bottom w:val="none" w:sz="0" w:space="0" w:color="auto"/>
        <w:right w:val="none" w:sz="0" w:space="0" w:color="auto"/>
      </w:divBdr>
    </w:div>
    <w:div w:id="505481923">
      <w:bodyDiv w:val="1"/>
      <w:marLeft w:val="0"/>
      <w:marRight w:val="0"/>
      <w:marTop w:val="0"/>
      <w:marBottom w:val="0"/>
      <w:divBdr>
        <w:top w:val="none" w:sz="0" w:space="0" w:color="auto"/>
        <w:left w:val="none" w:sz="0" w:space="0" w:color="auto"/>
        <w:bottom w:val="none" w:sz="0" w:space="0" w:color="auto"/>
        <w:right w:val="none" w:sz="0" w:space="0" w:color="auto"/>
      </w:divBdr>
    </w:div>
    <w:div w:id="530991307">
      <w:bodyDiv w:val="1"/>
      <w:marLeft w:val="0"/>
      <w:marRight w:val="0"/>
      <w:marTop w:val="0"/>
      <w:marBottom w:val="0"/>
      <w:divBdr>
        <w:top w:val="none" w:sz="0" w:space="0" w:color="auto"/>
        <w:left w:val="none" w:sz="0" w:space="0" w:color="auto"/>
        <w:bottom w:val="none" w:sz="0" w:space="0" w:color="auto"/>
        <w:right w:val="none" w:sz="0" w:space="0" w:color="auto"/>
      </w:divBdr>
    </w:div>
    <w:div w:id="531307510">
      <w:bodyDiv w:val="1"/>
      <w:marLeft w:val="0"/>
      <w:marRight w:val="0"/>
      <w:marTop w:val="0"/>
      <w:marBottom w:val="0"/>
      <w:divBdr>
        <w:top w:val="none" w:sz="0" w:space="0" w:color="auto"/>
        <w:left w:val="none" w:sz="0" w:space="0" w:color="auto"/>
        <w:bottom w:val="none" w:sz="0" w:space="0" w:color="auto"/>
        <w:right w:val="none" w:sz="0" w:space="0" w:color="auto"/>
      </w:divBdr>
    </w:div>
    <w:div w:id="633367541">
      <w:bodyDiv w:val="1"/>
      <w:marLeft w:val="0"/>
      <w:marRight w:val="0"/>
      <w:marTop w:val="0"/>
      <w:marBottom w:val="0"/>
      <w:divBdr>
        <w:top w:val="none" w:sz="0" w:space="0" w:color="auto"/>
        <w:left w:val="none" w:sz="0" w:space="0" w:color="auto"/>
        <w:bottom w:val="none" w:sz="0" w:space="0" w:color="auto"/>
        <w:right w:val="none" w:sz="0" w:space="0" w:color="auto"/>
      </w:divBdr>
    </w:div>
    <w:div w:id="649285553">
      <w:bodyDiv w:val="1"/>
      <w:marLeft w:val="0"/>
      <w:marRight w:val="0"/>
      <w:marTop w:val="0"/>
      <w:marBottom w:val="0"/>
      <w:divBdr>
        <w:top w:val="none" w:sz="0" w:space="0" w:color="auto"/>
        <w:left w:val="none" w:sz="0" w:space="0" w:color="auto"/>
        <w:bottom w:val="none" w:sz="0" w:space="0" w:color="auto"/>
        <w:right w:val="none" w:sz="0" w:space="0" w:color="auto"/>
      </w:divBdr>
    </w:div>
    <w:div w:id="660743322">
      <w:bodyDiv w:val="1"/>
      <w:marLeft w:val="0"/>
      <w:marRight w:val="0"/>
      <w:marTop w:val="0"/>
      <w:marBottom w:val="0"/>
      <w:divBdr>
        <w:top w:val="none" w:sz="0" w:space="0" w:color="auto"/>
        <w:left w:val="none" w:sz="0" w:space="0" w:color="auto"/>
        <w:bottom w:val="none" w:sz="0" w:space="0" w:color="auto"/>
        <w:right w:val="none" w:sz="0" w:space="0" w:color="auto"/>
      </w:divBdr>
    </w:div>
    <w:div w:id="724571062">
      <w:bodyDiv w:val="1"/>
      <w:marLeft w:val="0"/>
      <w:marRight w:val="0"/>
      <w:marTop w:val="0"/>
      <w:marBottom w:val="0"/>
      <w:divBdr>
        <w:top w:val="none" w:sz="0" w:space="0" w:color="auto"/>
        <w:left w:val="none" w:sz="0" w:space="0" w:color="auto"/>
        <w:bottom w:val="none" w:sz="0" w:space="0" w:color="auto"/>
        <w:right w:val="none" w:sz="0" w:space="0" w:color="auto"/>
      </w:divBdr>
    </w:div>
    <w:div w:id="738747132">
      <w:bodyDiv w:val="1"/>
      <w:marLeft w:val="0"/>
      <w:marRight w:val="0"/>
      <w:marTop w:val="0"/>
      <w:marBottom w:val="0"/>
      <w:divBdr>
        <w:top w:val="none" w:sz="0" w:space="0" w:color="auto"/>
        <w:left w:val="none" w:sz="0" w:space="0" w:color="auto"/>
        <w:bottom w:val="none" w:sz="0" w:space="0" w:color="auto"/>
        <w:right w:val="none" w:sz="0" w:space="0" w:color="auto"/>
      </w:divBdr>
    </w:div>
    <w:div w:id="776602752">
      <w:bodyDiv w:val="1"/>
      <w:marLeft w:val="0"/>
      <w:marRight w:val="0"/>
      <w:marTop w:val="0"/>
      <w:marBottom w:val="0"/>
      <w:divBdr>
        <w:top w:val="none" w:sz="0" w:space="0" w:color="auto"/>
        <w:left w:val="none" w:sz="0" w:space="0" w:color="auto"/>
        <w:bottom w:val="none" w:sz="0" w:space="0" w:color="auto"/>
        <w:right w:val="none" w:sz="0" w:space="0" w:color="auto"/>
      </w:divBdr>
    </w:div>
    <w:div w:id="820849385">
      <w:bodyDiv w:val="1"/>
      <w:marLeft w:val="0"/>
      <w:marRight w:val="0"/>
      <w:marTop w:val="0"/>
      <w:marBottom w:val="0"/>
      <w:divBdr>
        <w:top w:val="none" w:sz="0" w:space="0" w:color="auto"/>
        <w:left w:val="none" w:sz="0" w:space="0" w:color="auto"/>
        <w:bottom w:val="none" w:sz="0" w:space="0" w:color="auto"/>
        <w:right w:val="none" w:sz="0" w:space="0" w:color="auto"/>
      </w:divBdr>
    </w:div>
    <w:div w:id="842671891">
      <w:bodyDiv w:val="1"/>
      <w:marLeft w:val="0"/>
      <w:marRight w:val="0"/>
      <w:marTop w:val="0"/>
      <w:marBottom w:val="0"/>
      <w:divBdr>
        <w:top w:val="none" w:sz="0" w:space="0" w:color="auto"/>
        <w:left w:val="none" w:sz="0" w:space="0" w:color="auto"/>
        <w:bottom w:val="none" w:sz="0" w:space="0" w:color="auto"/>
        <w:right w:val="none" w:sz="0" w:space="0" w:color="auto"/>
      </w:divBdr>
    </w:div>
    <w:div w:id="873469197">
      <w:bodyDiv w:val="1"/>
      <w:marLeft w:val="0"/>
      <w:marRight w:val="0"/>
      <w:marTop w:val="0"/>
      <w:marBottom w:val="0"/>
      <w:divBdr>
        <w:top w:val="none" w:sz="0" w:space="0" w:color="auto"/>
        <w:left w:val="none" w:sz="0" w:space="0" w:color="auto"/>
        <w:bottom w:val="none" w:sz="0" w:space="0" w:color="auto"/>
        <w:right w:val="none" w:sz="0" w:space="0" w:color="auto"/>
      </w:divBdr>
    </w:div>
    <w:div w:id="937559809">
      <w:bodyDiv w:val="1"/>
      <w:marLeft w:val="0"/>
      <w:marRight w:val="0"/>
      <w:marTop w:val="0"/>
      <w:marBottom w:val="0"/>
      <w:divBdr>
        <w:top w:val="none" w:sz="0" w:space="0" w:color="auto"/>
        <w:left w:val="none" w:sz="0" w:space="0" w:color="auto"/>
        <w:bottom w:val="none" w:sz="0" w:space="0" w:color="auto"/>
        <w:right w:val="none" w:sz="0" w:space="0" w:color="auto"/>
      </w:divBdr>
    </w:div>
    <w:div w:id="961617174">
      <w:bodyDiv w:val="1"/>
      <w:marLeft w:val="0"/>
      <w:marRight w:val="0"/>
      <w:marTop w:val="0"/>
      <w:marBottom w:val="0"/>
      <w:divBdr>
        <w:top w:val="none" w:sz="0" w:space="0" w:color="auto"/>
        <w:left w:val="none" w:sz="0" w:space="0" w:color="auto"/>
        <w:bottom w:val="none" w:sz="0" w:space="0" w:color="auto"/>
        <w:right w:val="none" w:sz="0" w:space="0" w:color="auto"/>
      </w:divBdr>
    </w:div>
    <w:div w:id="978145134">
      <w:bodyDiv w:val="1"/>
      <w:marLeft w:val="0"/>
      <w:marRight w:val="0"/>
      <w:marTop w:val="0"/>
      <w:marBottom w:val="0"/>
      <w:divBdr>
        <w:top w:val="none" w:sz="0" w:space="0" w:color="auto"/>
        <w:left w:val="none" w:sz="0" w:space="0" w:color="auto"/>
        <w:bottom w:val="none" w:sz="0" w:space="0" w:color="auto"/>
        <w:right w:val="none" w:sz="0" w:space="0" w:color="auto"/>
      </w:divBdr>
    </w:div>
    <w:div w:id="979767092">
      <w:bodyDiv w:val="1"/>
      <w:marLeft w:val="0"/>
      <w:marRight w:val="0"/>
      <w:marTop w:val="0"/>
      <w:marBottom w:val="0"/>
      <w:divBdr>
        <w:top w:val="none" w:sz="0" w:space="0" w:color="auto"/>
        <w:left w:val="none" w:sz="0" w:space="0" w:color="auto"/>
        <w:bottom w:val="none" w:sz="0" w:space="0" w:color="auto"/>
        <w:right w:val="none" w:sz="0" w:space="0" w:color="auto"/>
      </w:divBdr>
    </w:div>
    <w:div w:id="1033771120">
      <w:bodyDiv w:val="1"/>
      <w:marLeft w:val="0"/>
      <w:marRight w:val="0"/>
      <w:marTop w:val="0"/>
      <w:marBottom w:val="0"/>
      <w:divBdr>
        <w:top w:val="none" w:sz="0" w:space="0" w:color="auto"/>
        <w:left w:val="none" w:sz="0" w:space="0" w:color="auto"/>
        <w:bottom w:val="none" w:sz="0" w:space="0" w:color="auto"/>
        <w:right w:val="none" w:sz="0" w:space="0" w:color="auto"/>
      </w:divBdr>
    </w:div>
    <w:div w:id="1059480179">
      <w:bodyDiv w:val="1"/>
      <w:marLeft w:val="0"/>
      <w:marRight w:val="0"/>
      <w:marTop w:val="0"/>
      <w:marBottom w:val="0"/>
      <w:divBdr>
        <w:top w:val="none" w:sz="0" w:space="0" w:color="auto"/>
        <w:left w:val="none" w:sz="0" w:space="0" w:color="auto"/>
        <w:bottom w:val="none" w:sz="0" w:space="0" w:color="auto"/>
        <w:right w:val="none" w:sz="0" w:space="0" w:color="auto"/>
      </w:divBdr>
    </w:div>
    <w:div w:id="1064137575">
      <w:bodyDiv w:val="1"/>
      <w:marLeft w:val="0"/>
      <w:marRight w:val="0"/>
      <w:marTop w:val="0"/>
      <w:marBottom w:val="0"/>
      <w:divBdr>
        <w:top w:val="none" w:sz="0" w:space="0" w:color="auto"/>
        <w:left w:val="none" w:sz="0" w:space="0" w:color="auto"/>
        <w:bottom w:val="none" w:sz="0" w:space="0" w:color="auto"/>
        <w:right w:val="none" w:sz="0" w:space="0" w:color="auto"/>
      </w:divBdr>
    </w:div>
    <w:div w:id="1139035718">
      <w:bodyDiv w:val="1"/>
      <w:marLeft w:val="0"/>
      <w:marRight w:val="0"/>
      <w:marTop w:val="0"/>
      <w:marBottom w:val="0"/>
      <w:divBdr>
        <w:top w:val="none" w:sz="0" w:space="0" w:color="auto"/>
        <w:left w:val="none" w:sz="0" w:space="0" w:color="auto"/>
        <w:bottom w:val="none" w:sz="0" w:space="0" w:color="auto"/>
        <w:right w:val="none" w:sz="0" w:space="0" w:color="auto"/>
      </w:divBdr>
    </w:div>
    <w:div w:id="1152142561">
      <w:bodyDiv w:val="1"/>
      <w:marLeft w:val="0"/>
      <w:marRight w:val="0"/>
      <w:marTop w:val="0"/>
      <w:marBottom w:val="0"/>
      <w:divBdr>
        <w:top w:val="none" w:sz="0" w:space="0" w:color="auto"/>
        <w:left w:val="none" w:sz="0" w:space="0" w:color="auto"/>
        <w:bottom w:val="none" w:sz="0" w:space="0" w:color="auto"/>
        <w:right w:val="none" w:sz="0" w:space="0" w:color="auto"/>
      </w:divBdr>
    </w:div>
    <w:div w:id="1181697844">
      <w:bodyDiv w:val="1"/>
      <w:marLeft w:val="0"/>
      <w:marRight w:val="0"/>
      <w:marTop w:val="0"/>
      <w:marBottom w:val="0"/>
      <w:divBdr>
        <w:top w:val="none" w:sz="0" w:space="0" w:color="auto"/>
        <w:left w:val="none" w:sz="0" w:space="0" w:color="auto"/>
        <w:bottom w:val="none" w:sz="0" w:space="0" w:color="auto"/>
        <w:right w:val="none" w:sz="0" w:space="0" w:color="auto"/>
      </w:divBdr>
    </w:div>
    <w:div w:id="1183595603">
      <w:bodyDiv w:val="1"/>
      <w:marLeft w:val="0"/>
      <w:marRight w:val="0"/>
      <w:marTop w:val="0"/>
      <w:marBottom w:val="0"/>
      <w:divBdr>
        <w:top w:val="none" w:sz="0" w:space="0" w:color="auto"/>
        <w:left w:val="none" w:sz="0" w:space="0" w:color="auto"/>
        <w:bottom w:val="none" w:sz="0" w:space="0" w:color="auto"/>
        <w:right w:val="none" w:sz="0" w:space="0" w:color="auto"/>
      </w:divBdr>
    </w:div>
    <w:div w:id="1192575727">
      <w:bodyDiv w:val="1"/>
      <w:marLeft w:val="0"/>
      <w:marRight w:val="0"/>
      <w:marTop w:val="0"/>
      <w:marBottom w:val="0"/>
      <w:divBdr>
        <w:top w:val="none" w:sz="0" w:space="0" w:color="auto"/>
        <w:left w:val="none" w:sz="0" w:space="0" w:color="auto"/>
        <w:bottom w:val="none" w:sz="0" w:space="0" w:color="auto"/>
        <w:right w:val="none" w:sz="0" w:space="0" w:color="auto"/>
      </w:divBdr>
    </w:div>
    <w:div w:id="1195583769">
      <w:bodyDiv w:val="1"/>
      <w:marLeft w:val="0"/>
      <w:marRight w:val="0"/>
      <w:marTop w:val="0"/>
      <w:marBottom w:val="0"/>
      <w:divBdr>
        <w:top w:val="none" w:sz="0" w:space="0" w:color="auto"/>
        <w:left w:val="none" w:sz="0" w:space="0" w:color="auto"/>
        <w:bottom w:val="none" w:sz="0" w:space="0" w:color="auto"/>
        <w:right w:val="none" w:sz="0" w:space="0" w:color="auto"/>
      </w:divBdr>
    </w:div>
    <w:div w:id="1235122678">
      <w:bodyDiv w:val="1"/>
      <w:marLeft w:val="0"/>
      <w:marRight w:val="0"/>
      <w:marTop w:val="0"/>
      <w:marBottom w:val="0"/>
      <w:divBdr>
        <w:top w:val="none" w:sz="0" w:space="0" w:color="auto"/>
        <w:left w:val="none" w:sz="0" w:space="0" w:color="auto"/>
        <w:bottom w:val="none" w:sz="0" w:space="0" w:color="auto"/>
        <w:right w:val="none" w:sz="0" w:space="0" w:color="auto"/>
      </w:divBdr>
    </w:div>
    <w:div w:id="1238637507">
      <w:bodyDiv w:val="1"/>
      <w:marLeft w:val="0"/>
      <w:marRight w:val="0"/>
      <w:marTop w:val="0"/>
      <w:marBottom w:val="0"/>
      <w:divBdr>
        <w:top w:val="none" w:sz="0" w:space="0" w:color="auto"/>
        <w:left w:val="none" w:sz="0" w:space="0" w:color="auto"/>
        <w:bottom w:val="none" w:sz="0" w:space="0" w:color="auto"/>
        <w:right w:val="none" w:sz="0" w:space="0" w:color="auto"/>
      </w:divBdr>
    </w:div>
    <w:div w:id="1253977319">
      <w:bodyDiv w:val="1"/>
      <w:marLeft w:val="0"/>
      <w:marRight w:val="0"/>
      <w:marTop w:val="0"/>
      <w:marBottom w:val="0"/>
      <w:divBdr>
        <w:top w:val="none" w:sz="0" w:space="0" w:color="auto"/>
        <w:left w:val="none" w:sz="0" w:space="0" w:color="auto"/>
        <w:bottom w:val="none" w:sz="0" w:space="0" w:color="auto"/>
        <w:right w:val="none" w:sz="0" w:space="0" w:color="auto"/>
      </w:divBdr>
    </w:div>
    <w:div w:id="1263224126">
      <w:bodyDiv w:val="1"/>
      <w:marLeft w:val="0"/>
      <w:marRight w:val="0"/>
      <w:marTop w:val="0"/>
      <w:marBottom w:val="0"/>
      <w:divBdr>
        <w:top w:val="none" w:sz="0" w:space="0" w:color="auto"/>
        <w:left w:val="none" w:sz="0" w:space="0" w:color="auto"/>
        <w:bottom w:val="none" w:sz="0" w:space="0" w:color="auto"/>
        <w:right w:val="none" w:sz="0" w:space="0" w:color="auto"/>
      </w:divBdr>
    </w:div>
    <w:div w:id="1268924623">
      <w:bodyDiv w:val="1"/>
      <w:marLeft w:val="0"/>
      <w:marRight w:val="0"/>
      <w:marTop w:val="0"/>
      <w:marBottom w:val="0"/>
      <w:divBdr>
        <w:top w:val="none" w:sz="0" w:space="0" w:color="auto"/>
        <w:left w:val="none" w:sz="0" w:space="0" w:color="auto"/>
        <w:bottom w:val="none" w:sz="0" w:space="0" w:color="auto"/>
        <w:right w:val="none" w:sz="0" w:space="0" w:color="auto"/>
      </w:divBdr>
    </w:div>
    <w:div w:id="1283225005">
      <w:bodyDiv w:val="1"/>
      <w:marLeft w:val="0"/>
      <w:marRight w:val="0"/>
      <w:marTop w:val="0"/>
      <w:marBottom w:val="0"/>
      <w:divBdr>
        <w:top w:val="none" w:sz="0" w:space="0" w:color="auto"/>
        <w:left w:val="none" w:sz="0" w:space="0" w:color="auto"/>
        <w:bottom w:val="none" w:sz="0" w:space="0" w:color="auto"/>
        <w:right w:val="none" w:sz="0" w:space="0" w:color="auto"/>
      </w:divBdr>
    </w:div>
    <w:div w:id="1326321687">
      <w:bodyDiv w:val="1"/>
      <w:marLeft w:val="0"/>
      <w:marRight w:val="0"/>
      <w:marTop w:val="0"/>
      <w:marBottom w:val="0"/>
      <w:divBdr>
        <w:top w:val="none" w:sz="0" w:space="0" w:color="auto"/>
        <w:left w:val="none" w:sz="0" w:space="0" w:color="auto"/>
        <w:bottom w:val="none" w:sz="0" w:space="0" w:color="auto"/>
        <w:right w:val="none" w:sz="0" w:space="0" w:color="auto"/>
      </w:divBdr>
    </w:div>
    <w:div w:id="1340236589">
      <w:bodyDiv w:val="1"/>
      <w:marLeft w:val="0"/>
      <w:marRight w:val="0"/>
      <w:marTop w:val="0"/>
      <w:marBottom w:val="0"/>
      <w:divBdr>
        <w:top w:val="none" w:sz="0" w:space="0" w:color="auto"/>
        <w:left w:val="none" w:sz="0" w:space="0" w:color="auto"/>
        <w:bottom w:val="none" w:sz="0" w:space="0" w:color="auto"/>
        <w:right w:val="none" w:sz="0" w:space="0" w:color="auto"/>
      </w:divBdr>
    </w:div>
    <w:div w:id="1379276854">
      <w:bodyDiv w:val="1"/>
      <w:marLeft w:val="0"/>
      <w:marRight w:val="0"/>
      <w:marTop w:val="0"/>
      <w:marBottom w:val="0"/>
      <w:divBdr>
        <w:top w:val="none" w:sz="0" w:space="0" w:color="auto"/>
        <w:left w:val="none" w:sz="0" w:space="0" w:color="auto"/>
        <w:bottom w:val="none" w:sz="0" w:space="0" w:color="auto"/>
        <w:right w:val="none" w:sz="0" w:space="0" w:color="auto"/>
      </w:divBdr>
    </w:div>
    <w:div w:id="1389112693">
      <w:bodyDiv w:val="1"/>
      <w:marLeft w:val="0"/>
      <w:marRight w:val="0"/>
      <w:marTop w:val="0"/>
      <w:marBottom w:val="0"/>
      <w:divBdr>
        <w:top w:val="none" w:sz="0" w:space="0" w:color="auto"/>
        <w:left w:val="none" w:sz="0" w:space="0" w:color="auto"/>
        <w:bottom w:val="none" w:sz="0" w:space="0" w:color="auto"/>
        <w:right w:val="none" w:sz="0" w:space="0" w:color="auto"/>
      </w:divBdr>
    </w:div>
    <w:div w:id="1401102878">
      <w:bodyDiv w:val="1"/>
      <w:marLeft w:val="0"/>
      <w:marRight w:val="0"/>
      <w:marTop w:val="0"/>
      <w:marBottom w:val="0"/>
      <w:divBdr>
        <w:top w:val="none" w:sz="0" w:space="0" w:color="auto"/>
        <w:left w:val="none" w:sz="0" w:space="0" w:color="auto"/>
        <w:bottom w:val="none" w:sz="0" w:space="0" w:color="auto"/>
        <w:right w:val="none" w:sz="0" w:space="0" w:color="auto"/>
      </w:divBdr>
    </w:div>
    <w:div w:id="1448965554">
      <w:bodyDiv w:val="1"/>
      <w:marLeft w:val="0"/>
      <w:marRight w:val="0"/>
      <w:marTop w:val="0"/>
      <w:marBottom w:val="0"/>
      <w:divBdr>
        <w:top w:val="none" w:sz="0" w:space="0" w:color="auto"/>
        <w:left w:val="none" w:sz="0" w:space="0" w:color="auto"/>
        <w:bottom w:val="none" w:sz="0" w:space="0" w:color="auto"/>
        <w:right w:val="none" w:sz="0" w:space="0" w:color="auto"/>
      </w:divBdr>
    </w:div>
    <w:div w:id="1523664211">
      <w:bodyDiv w:val="1"/>
      <w:marLeft w:val="0"/>
      <w:marRight w:val="0"/>
      <w:marTop w:val="0"/>
      <w:marBottom w:val="0"/>
      <w:divBdr>
        <w:top w:val="none" w:sz="0" w:space="0" w:color="auto"/>
        <w:left w:val="none" w:sz="0" w:space="0" w:color="auto"/>
        <w:bottom w:val="none" w:sz="0" w:space="0" w:color="auto"/>
        <w:right w:val="none" w:sz="0" w:space="0" w:color="auto"/>
      </w:divBdr>
    </w:div>
    <w:div w:id="1550339758">
      <w:bodyDiv w:val="1"/>
      <w:marLeft w:val="0"/>
      <w:marRight w:val="0"/>
      <w:marTop w:val="0"/>
      <w:marBottom w:val="0"/>
      <w:divBdr>
        <w:top w:val="none" w:sz="0" w:space="0" w:color="auto"/>
        <w:left w:val="none" w:sz="0" w:space="0" w:color="auto"/>
        <w:bottom w:val="none" w:sz="0" w:space="0" w:color="auto"/>
        <w:right w:val="none" w:sz="0" w:space="0" w:color="auto"/>
      </w:divBdr>
    </w:div>
    <w:div w:id="1570462186">
      <w:bodyDiv w:val="1"/>
      <w:marLeft w:val="0"/>
      <w:marRight w:val="0"/>
      <w:marTop w:val="0"/>
      <w:marBottom w:val="0"/>
      <w:divBdr>
        <w:top w:val="none" w:sz="0" w:space="0" w:color="auto"/>
        <w:left w:val="none" w:sz="0" w:space="0" w:color="auto"/>
        <w:bottom w:val="none" w:sz="0" w:space="0" w:color="auto"/>
        <w:right w:val="none" w:sz="0" w:space="0" w:color="auto"/>
      </w:divBdr>
    </w:div>
    <w:div w:id="1577935462">
      <w:bodyDiv w:val="1"/>
      <w:marLeft w:val="0"/>
      <w:marRight w:val="0"/>
      <w:marTop w:val="0"/>
      <w:marBottom w:val="0"/>
      <w:divBdr>
        <w:top w:val="none" w:sz="0" w:space="0" w:color="auto"/>
        <w:left w:val="none" w:sz="0" w:space="0" w:color="auto"/>
        <w:bottom w:val="none" w:sz="0" w:space="0" w:color="auto"/>
        <w:right w:val="none" w:sz="0" w:space="0" w:color="auto"/>
      </w:divBdr>
    </w:div>
    <w:div w:id="1587686735">
      <w:bodyDiv w:val="1"/>
      <w:marLeft w:val="0"/>
      <w:marRight w:val="0"/>
      <w:marTop w:val="0"/>
      <w:marBottom w:val="0"/>
      <w:divBdr>
        <w:top w:val="none" w:sz="0" w:space="0" w:color="auto"/>
        <w:left w:val="none" w:sz="0" w:space="0" w:color="auto"/>
        <w:bottom w:val="none" w:sz="0" w:space="0" w:color="auto"/>
        <w:right w:val="none" w:sz="0" w:space="0" w:color="auto"/>
      </w:divBdr>
    </w:div>
    <w:div w:id="1650209588">
      <w:bodyDiv w:val="1"/>
      <w:marLeft w:val="0"/>
      <w:marRight w:val="0"/>
      <w:marTop w:val="0"/>
      <w:marBottom w:val="0"/>
      <w:divBdr>
        <w:top w:val="none" w:sz="0" w:space="0" w:color="auto"/>
        <w:left w:val="none" w:sz="0" w:space="0" w:color="auto"/>
        <w:bottom w:val="none" w:sz="0" w:space="0" w:color="auto"/>
        <w:right w:val="none" w:sz="0" w:space="0" w:color="auto"/>
      </w:divBdr>
    </w:div>
    <w:div w:id="1667006091">
      <w:bodyDiv w:val="1"/>
      <w:marLeft w:val="0"/>
      <w:marRight w:val="0"/>
      <w:marTop w:val="0"/>
      <w:marBottom w:val="0"/>
      <w:divBdr>
        <w:top w:val="none" w:sz="0" w:space="0" w:color="auto"/>
        <w:left w:val="none" w:sz="0" w:space="0" w:color="auto"/>
        <w:bottom w:val="none" w:sz="0" w:space="0" w:color="auto"/>
        <w:right w:val="none" w:sz="0" w:space="0" w:color="auto"/>
      </w:divBdr>
    </w:div>
    <w:div w:id="1720201969">
      <w:bodyDiv w:val="1"/>
      <w:marLeft w:val="0"/>
      <w:marRight w:val="0"/>
      <w:marTop w:val="0"/>
      <w:marBottom w:val="0"/>
      <w:divBdr>
        <w:top w:val="none" w:sz="0" w:space="0" w:color="auto"/>
        <w:left w:val="none" w:sz="0" w:space="0" w:color="auto"/>
        <w:bottom w:val="none" w:sz="0" w:space="0" w:color="auto"/>
        <w:right w:val="none" w:sz="0" w:space="0" w:color="auto"/>
      </w:divBdr>
    </w:div>
    <w:div w:id="1780417377">
      <w:bodyDiv w:val="1"/>
      <w:marLeft w:val="0"/>
      <w:marRight w:val="0"/>
      <w:marTop w:val="0"/>
      <w:marBottom w:val="0"/>
      <w:divBdr>
        <w:top w:val="none" w:sz="0" w:space="0" w:color="auto"/>
        <w:left w:val="none" w:sz="0" w:space="0" w:color="auto"/>
        <w:bottom w:val="none" w:sz="0" w:space="0" w:color="auto"/>
        <w:right w:val="none" w:sz="0" w:space="0" w:color="auto"/>
      </w:divBdr>
    </w:div>
    <w:div w:id="1784567925">
      <w:bodyDiv w:val="1"/>
      <w:marLeft w:val="0"/>
      <w:marRight w:val="0"/>
      <w:marTop w:val="0"/>
      <w:marBottom w:val="0"/>
      <w:divBdr>
        <w:top w:val="none" w:sz="0" w:space="0" w:color="auto"/>
        <w:left w:val="none" w:sz="0" w:space="0" w:color="auto"/>
        <w:bottom w:val="none" w:sz="0" w:space="0" w:color="auto"/>
        <w:right w:val="none" w:sz="0" w:space="0" w:color="auto"/>
      </w:divBdr>
    </w:div>
    <w:div w:id="1840579242">
      <w:bodyDiv w:val="1"/>
      <w:marLeft w:val="0"/>
      <w:marRight w:val="0"/>
      <w:marTop w:val="0"/>
      <w:marBottom w:val="0"/>
      <w:divBdr>
        <w:top w:val="none" w:sz="0" w:space="0" w:color="auto"/>
        <w:left w:val="none" w:sz="0" w:space="0" w:color="auto"/>
        <w:bottom w:val="none" w:sz="0" w:space="0" w:color="auto"/>
        <w:right w:val="none" w:sz="0" w:space="0" w:color="auto"/>
      </w:divBdr>
    </w:div>
    <w:div w:id="1855997612">
      <w:bodyDiv w:val="1"/>
      <w:marLeft w:val="0"/>
      <w:marRight w:val="0"/>
      <w:marTop w:val="0"/>
      <w:marBottom w:val="0"/>
      <w:divBdr>
        <w:top w:val="none" w:sz="0" w:space="0" w:color="auto"/>
        <w:left w:val="none" w:sz="0" w:space="0" w:color="auto"/>
        <w:bottom w:val="none" w:sz="0" w:space="0" w:color="auto"/>
        <w:right w:val="none" w:sz="0" w:space="0" w:color="auto"/>
      </w:divBdr>
    </w:div>
    <w:div w:id="1881357121">
      <w:bodyDiv w:val="1"/>
      <w:marLeft w:val="0"/>
      <w:marRight w:val="0"/>
      <w:marTop w:val="0"/>
      <w:marBottom w:val="0"/>
      <w:divBdr>
        <w:top w:val="none" w:sz="0" w:space="0" w:color="auto"/>
        <w:left w:val="none" w:sz="0" w:space="0" w:color="auto"/>
        <w:bottom w:val="none" w:sz="0" w:space="0" w:color="auto"/>
        <w:right w:val="none" w:sz="0" w:space="0" w:color="auto"/>
      </w:divBdr>
    </w:div>
    <w:div w:id="1907060650">
      <w:bodyDiv w:val="1"/>
      <w:marLeft w:val="0"/>
      <w:marRight w:val="0"/>
      <w:marTop w:val="0"/>
      <w:marBottom w:val="0"/>
      <w:divBdr>
        <w:top w:val="none" w:sz="0" w:space="0" w:color="auto"/>
        <w:left w:val="none" w:sz="0" w:space="0" w:color="auto"/>
        <w:bottom w:val="none" w:sz="0" w:space="0" w:color="auto"/>
        <w:right w:val="none" w:sz="0" w:space="0" w:color="auto"/>
      </w:divBdr>
    </w:div>
    <w:div w:id="1919631563">
      <w:bodyDiv w:val="1"/>
      <w:marLeft w:val="0"/>
      <w:marRight w:val="0"/>
      <w:marTop w:val="0"/>
      <w:marBottom w:val="0"/>
      <w:divBdr>
        <w:top w:val="none" w:sz="0" w:space="0" w:color="auto"/>
        <w:left w:val="none" w:sz="0" w:space="0" w:color="auto"/>
        <w:bottom w:val="none" w:sz="0" w:space="0" w:color="auto"/>
        <w:right w:val="none" w:sz="0" w:space="0" w:color="auto"/>
      </w:divBdr>
    </w:div>
    <w:div w:id="1954939552">
      <w:bodyDiv w:val="1"/>
      <w:marLeft w:val="0"/>
      <w:marRight w:val="0"/>
      <w:marTop w:val="0"/>
      <w:marBottom w:val="0"/>
      <w:divBdr>
        <w:top w:val="none" w:sz="0" w:space="0" w:color="auto"/>
        <w:left w:val="none" w:sz="0" w:space="0" w:color="auto"/>
        <w:bottom w:val="none" w:sz="0" w:space="0" w:color="auto"/>
        <w:right w:val="none" w:sz="0" w:space="0" w:color="auto"/>
      </w:divBdr>
    </w:div>
    <w:div w:id="1959069349">
      <w:bodyDiv w:val="1"/>
      <w:marLeft w:val="0"/>
      <w:marRight w:val="0"/>
      <w:marTop w:val="0"/>
      <w:marBottom w:val="0"/>
      <w:divBdr>
        <w:top w:val="none" w:sz="0" w:space="0" w:color="auto"/>
        <w:left w:val="none" w:sz="0" w:space="0" w:color="auto"/>
        <w:bottom w:val="none" w:sz="0" w:space="0" w:color="auto"/>
        <w:right w:val="none" w:sz="0" w:space="0" w:color="auto"/>
      </w:divBdr>
    </w:div>
    <w:div w:id="1964143519">
      <w:bodyDiv w:val="1"/>
      <w:marLeft w:val="0"/>
      <w:marRight w:val="0"/>
      <w:marTop w:val="0"/>
      <w:marBottom w:val="0"/>
      <w:divBdr>
        <w:top w:val="none" w:sz="0" w:space="0" w:color="auto"/>
        <w:left w:val="none" w:sz="0" w:space="0" w:color="auto"/>
        <w:bottom w:val="none" w:sz="0" w:space="0" w:color="auto"/>
        <w:right w:val="none" w:sz="0" w:space="0" w:color="auto"/>
      </w:divBdr>
    </w:div>
    <w:div w:id="1973637203">
      <w:bodyDiv w:val="1"/>
      <w:marLeft w:val="0"/>
      <w:marRight w:val="0"/>
      <w:marTop w:val="0"/>
      <w:marBottom w:val="0"/>
      <w:divBdr>
        <w:top w:val="none" w:sz="0" w:space="0" w:color="auto"/>
        <w:left w:val="none" w:sz="0" w:space="0" w:color="auto"/>
        <w:bottom w:val="none" w:sz="0" w:space="0" w:color="auto"/>
        <w:right w:val="none" w:sz="0" w:space="0" w:color="auto"/>
      </w:divBdr>
    </w:div>
    <w:div w:id="1991402553">
      <w:bodyDiv w:val="1"/>
      <w:marLeft w:val="0"/>
      <w:marRight w:val="0"/>
      <w:marTop w:val="0"/>
      <w:marBottom w:val="0"/>
      <w:divBdr>
        <w:top w:val="none" w:sz="0" w:space="0" w:color="auto"/>
        <w:left w:val="none" w:sz="0" w:space="0" w:color="auto"/>
        <w:bottom w:val="none" w:sz="0" w:space="0" w:color="auto"/>
        <w:right w:val="none" w:sz="0" w:space="0" w:color="auto"/>
      </w:divBdr>
    </w:div>
    <w:div w:id="2033335842">
      <w:bodyDiv w:val="1"/>
      <w:marLeft w:val="0"/>
      <w:marRight w:val="0"/>
      <w:marTop w:val="0"/>
      <w:marBottom w:val="0"/>
      <w:divBdr>
        <w:top w:val="none" w:sz="0" w:space="0" w:color="auto"/>
        <w:left w:val="none" w:sz="0" w:space="0" w:color="auto"/>
        <w:bottom w:val="none" w:sz="0" w:space="0" w:color="auto"/>
        <w:right w:val="none" w:sz="0" w:space="0" w:color="auto"/>
      </w:divBdr>
    </w:div>
    <w:div w:id="2038771961">
      <w:bodyDiv w:val="1"/>
      <w:marLeft w:val="0"/>
      <w:marRight w:val="0"/>
      <w:marTop w:val="0"/>
      <w:marBottom w:val="0"/>
      <w:divBdr>
        <w:top w:val="none" w:sz="0" w:space="0" w:color="auto"/>
        <w:left w:val="none" w:sz="0" w:space="0" w:color="auto"/>
        <w:bottom w:val="none" w:sz="0" w:space="0" w:color="auto"/>
        <w:right w:val="none" w:sz="0" w:space="0" w:color="auto"/>
      </w:divBdr>
    </w:div>
    <w:div w:id="2067142814">
      <w:bodyDiv w:val="1"/>
      <w:marLeft w:val="0"/>
      <w:marRight w:val="0"/>
      <w:marTop w:val="0"/>
      <w:marBottom w:val="0"/>
      <w:divBdr>
        <w:top w:val="none" w:sz="0" w:space="0" w:color="auto"/>
        <w:left w:val="none" w:sz="0" w:space="0" w:color="auto"/>
        <w:bottom w:val="none" w:sz="0" w:space="0" w:color="auto"/>
        <w:right w:val="none" w:sz="0" w:space="0" w:color="auto"/>
      </w:divBdr>
    </w:div>
    <w:div w:id="2107729078">
      <w:bodyDiv w:val="1"/>
      <w:marLeft w:val="0"/>
      <w:marRight w:val="0"/>
      <w:marTop w:val="0"/>
      <w:marBottom w:val="0"/>
      <w:divBdr>
        <w:top w:val="none" w:sz="0" w:space="0" w:color="auto"/>
        <w:left w:val="none" w:sz="0" w:space="0" w:color="auto"/>
        <w:bottom w:val="none" w:sz="0" w:space="0" w:color="auto"/>
        <w:right w:val="none" w:sz="0" w:space="0" w:color="auto"/>
      </w:divBdr>
    </w:div>
    <w:div w:id="214395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ityofartesia.us/DocumentCenter/View/7845/2-ATTACH" TargetMode="External"/><Relationship Id="rId18" Type="http://schemas.openxmlformats.org/officeDocument/2006/relationships/hyperlink" Target="https://www.cityofartesia.us/DocumentCenter/View/7872/5" TargetMode="External"/><Relationship Id="rId26" Type="http://schemas.openxmlformats.org/officeDocument/2006/relationships/hyperlink" Target="https://www.cityofartesia.us/DocumentCenter/View/7859/9" TargetMode="External"/><Relationship Id="rId3" Type="http://schemas.openxmlformats.org/officeDocument/2006/relationships/styles" Target="styles.xml"/><Relationship Id="rId21" Type="http://schemas.openxmlformats.org/officeDocument/2006/relationships/hyperlink" Target="https://www.cityofartesia.us/DocumentCenter/View/7853/6-ATTACHE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ityofartesia.us/DocumentCenter/View/7846/2" TargetMode="External"/><Relationship Id="rId17" Type="http://schemas.openxmlformats.org/officeDocument/2006/relationships/hyperlink" Target="https://www.cityofartesia.us/DocumentCenter/View/7849/4-ATTACH" TargetMode="External"/><Relationship Id="rId25" Type="http://schemas.openxmlformats.org/officeDocument/2006/relationships/hyperlink" Target="https://www.cityofartesia.us/DocumentCenter/View/7856/8-ATTACH" TargetMode="External"/><Relationship Id="rId33" Type="http://schemas.openxmlformats.org/officeDocument/2006/relationships/hyperlink" Target="https://www.cityofartesia.us/DocumentCenter/View/7864/12-ATTACH" TargetMode="External"/><Relationship Id="rId2" Type="http://schemas.openxmlformats.org/officeDocument/2006/relationships/numbering" Target="numbering.xml"/><Relationship Id="rId16" Type="http://schemas.openxmlformats.org/officeDocument/2006/relationships/hyperlink" Target="https://www.cityofartesia.us/DocumentCenter/View/7871/4" TargetMode="External"/><Relationship Id="rId20" Type="http://schemas.openxmlformats.org/officeDocument/2006/relationships/hyperlink" Target="https://www.cityofartesia.us/DocumentCenter/View/7873/6" TargetMode="External"/><Relationship Id="rId29" Type="http://schemas.openxmlformats.org/officeDocument/2006/relationships/hyperlink" Target="https://www.cityofartesia.us/DocumentCenter/View/7860/10-ATTA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artesia.us/DocumentCenter/View/7844/1" TargetMode="External"/><Relationship Id="rId24" Type="http://schemas.openxmlformats.org/officeDocument/2006/relationships/hyperlink" Target="https://www.cityofartesia.us/DocumentCenter/View/7857/8" TargetMode="External"/><Relationship Id="rId32" Type="http://schemas.openxmlformats.org/officeDocument/2006/relationships/hyperlink" Target="https://www.cityofartesia.us/DocumentCenter/View/7865/12" TargetMode="External"/><Relationship Id="rId5" Type="http://schemas.openxmlformats.org/officeDocument/2006/relationships/webSettings" Target="webSettings.xml"/><Relationship Id="rId15" Type="http://schemas.openxmlformats.org/officeDocument/2006/relationships/hyperlink" Target="https://www.cityofartesia.us/DocumentCenter/View/7847/3-ATTACH" TargetMode="External"/><Relationship Id="rId23" Type="http://schemas.openxmlformats.org/officeDocument/2006/relationships/hyperlink" Target="http://ca-artesia2.civicplus.com/DocumentCenter/View/7866/7-ATTACH" TargetMode="External"/><Relationship Id="rId28" Type="http://schemas.openxmlformats.org/officeDocument/2006/relationships/hyperlink" Target="https://www.cityofartesia.us/DocumentCenter/View/7861/10" TargetMode="External"/><Relationship Id="rId10" Type="http://schemas.openxmlformats.org/officeDocument/2006/relationships/hyperlink" Target="mailto:publiccomments@cityofartesia.us" TargetMode="External"/><Relationship Id="rId19" Type="http://schemas.openxmlformats.org/officeDocument/2006/relationships/hyperlink" Target="https://www.cityofartesia.us/DocumentCenter/View/7851/5-ATTACH" TargetMode="External"/><Relationship Id="rId31" Type="http://schemas.openxmlformats.org/officeDocument/2006/relationships/hyperlink" Target="https://www.cityofartesia.us/DocumentCenter/View/7862/11-ATTACH" TargetMode="External"/><Relationship Id="rId4" Type="http://schemas.openxmlformats.org/officeDocument/2006/relationships/settings" Target="settings.xml"/><Relationship Id="rId9" Type="http://schemas.openxmlformats.org/officeDocument/2006/relationships/hyperlink" Target="https://artesia.12milesout.com/livevideo" TargetMode="External"/><Relationship Id="rId14" Type="http://schemas.openxmlformats.org/officeDocument/2006/relationships/hyperlink" Target="https://www.cityofartesia.us/DocumentCenter/View/7848/3" TargetMode="External"/><Relationship Id="rId22" Type="http://schemas.openxmlformats.org/officeDocument/2006/relationships/hyperlink" Target="https://www.cityofartesia.us/DocumentCenter/View/7855/7" TargetMode="External"/><Relationship Id="rId27" Type="http://schemas.openxmlformats.org/officeDocument/2006/relationships/hyperlink" Target="https://www.cityofartesia.us/DocumentCenter/View/7858/9-ATTACH" TargetMode="External"/><Relationship Id="rId30" Type="http://schemas.openxmlformats.org/officeDocument/2006/relationships/hyperlink" Target="https://www.cityofartesia.us/DocumentCenter/View/7863/11" TargetMode="External"/><Relationship Id="rId35" Type="http://schemas.openxmlformats.org/officeDocument/2006/relationships/theme" Target="theme/theme1.xml"/><Relationship Id="rId8" Type="http://schemas.openxmlformats.org/officeDocument/2006/relationships/hyperlink" Target="mailto:publiccomments@cityofartes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 I M A N A G E ! 4 1 9 4 3 3 9 6 . 1 < / d o c u m e n t i d >  
     < s e n d e r i d > H O N G D A O . N G U Y E N < / s e n d e r i d >  
     < s e n d e r e m a i l > H O N G D A O . N G U Y E N @ B B K L A W . C O M < / s e n d e r e m a i l >  
     < l a s t m o d i f i e d > 2 0 2 4 - 0 1 - 1 1 T 1 4 : 1 1 : 0 0 . 0 0 0 0 0 0 0 - 0 8 : 0 0 < / l a s t m o d i f i e d >  
     < d a t a b a s e > I M A N A G E < / d a t a b a s e >  
 < / p r o p e r t i e s > 
</file>

<file path=customXml/itemProps1.xml><?xml version="1.0" encoding="utf-8"?>
<ds:datastoreItem xmlns:ds="http://schemas.openxmlformats.org/officeDocument/2006/customXml" ds:itemID="{D7B2D515-A1B0-46A2-BDA1-6723FF1D1E9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2024-06-26T22:43:00Z</dcterms:created>
  <dcterms:modified xsi:type="dcterms:W3CDTF">2024-06-27T21:28:00Z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380e7bb585400269bfca11c50d915bb465b6bd79b3a5bb0e2d6c1e94c6c339a4</vt:lpwstr>
  </property>
</Properties>
</file>